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CA50" w14:textId="3332BE90" w:rsidR="00CE6116" w:rsidRDefault="005C36D9" w:rsidP="00216647">
      <w:pPr>
        <w:pStyle w:val="Rubrik1"/>
        <w:ind w:left="567"/>
      </w:pPr>
      <w:r>
        <w:t>CHECKLISTA BYGGHERRENS ARBETSMILJÖUPPGIFTER</w:t>
      </w:r>
    </w:p>
    <w:p w14:paraId="0631ABBB" w14:textId="3B7CCB71" w:rsidR="00CE6116" w:rsidRPr="00225BDB" w:rsidRDefault="00CE6116" w:rsidP="00216647">
      <w:pPr>
        <w:pStyle w:val="Niv2"/>
        <w:numPr>
          <w:ilvl w:val="0"/>
          <w:numId w:val="40"/>
        </w:numPr>
        <w:ind w:left="567" w:hanging="567"/>
        <w:rPr>
          <w:szCs w:val="28"/>
        </w:rPr>
      </w:pPr>
      <w:r w:rsidRPr="00225BDB">
        <w:rPr>
          <w:szCs w:val="28"/>
        </w:rPr>
        <w:t>Om dokumentet</w:t>
      </w:r>
    </w:p>
    <w:sdt>
      <w:sdtPr>
        <w:id w:val="349923673"/>
        <w:placeholder>
          <w:docPart w:val="BC09EC278A3949EB8CFDB890259E2DCD"/>
        </w:placeholder>
        <w15:appearance w15:val="hidden"/>
      </w:sdtPr>
      <w:sdtEndPr/>
      <w:sdtContent>
        <w:sdt>
          <w:sdtPr>
            <w:id w:val="-1700775119"/>
            <w:placeholder>
              <w:docPart w:val="73287BE7E1E147E0917ABFCBB8DA4598"/>
            </w:placeholder>
            <w15:appearance w15:val="hidden"/>
          </w:sdtPr>
          <w:sdtEndPr/>
          <w:sdtContent>
            <w:p w14:paraId="3A95D3EA" w14:textId="73054F6F" w:rsidR="00CE6116" w:rsidRPr="00593664" w:rsidRDefault="001F4539" w:rsidP="00216647">
              <w:pPr>
                <w:ind w:left="567"/>
                <w:rPr>
                  <w:sz w:val="20"/>
                  <w:szCs w:val="20"/>
                </w:rPr>
              </w:pPr>
              <w:r w:rsidRPr="00593664">
                <w:rPr>
                  <w:sz w:val="20"/>
                  <w:szCs w:val="20"/>
                </w:rPr>
                <w:t>Checklistan används för att följa upp att Byggherrens arbetsmiljöuppgifter omhändertas, så att Arbetsmiljölagens krav uppfylls. Denna checklista följer delprocess Bygga Anläggningar.</w:t>
              </w:r>
            </w:p>
            <w:p w14:paraId="2DC54199" w14:textId="2064FAF7" w:rsidR="00225BDB" w:rsidRDefault="00225BDB" w:rsidP="00216647">
              <w:pPr>
                <w:ind w:left="567"/>
              </w:pPr>
            </w:p>
            <w:p w14:paraId="5CFC993D" w14:textId="207A6561" w:rsidR="00225BDB" w:rsidRDefault="00ED1080" w:rsidP="00216647">
              <w:pPr>
                <w:ind w:left="567"/>
              </w:pPr>
              <w:r>
                <w:rPr>
                  <w:noProof/>
                </w:rPr>
                <w:drawing>
                  <wp:inline distT="0" distB="0" distL="0" distR="0" wp14:anchorId="12900578" wp14:editId="2004B213">
                    <wp:extent cx="5760720" cy="201549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2"/>
                            <a:stretch>
                              <a:fillRect/>
                            </a:stretch>
                          </pic:blipFill>
                          <pic:spPr>
                            <a:xfrm>
                              <a:off x="0" y="0"/>
                              <a:ext cx="5760720" cy="2015490"/>
                            </a:xfrm>
                            <a:prstGeom prst="rect">
                              <a:avLst/>
                            </a:prstGeom>
                          </pic:spPr>
                        </pic:pic>
                      </a:graphicData>
                    </a:graphic>
                  </wp:inline>
                </w:drawing>
              </w:r>
            </w:p>
          </w:sdtContent>
        </w:sdt>
      </w:sdtContent>
    </w:sdt>
    <w:p w14:paraId="20EF8D94" w14:textId="57EA75C1" w:rsidR="00CE6116" w:rsidRPr="00225BDB" w:rsidRDefault="001F4539" w:rsidP="00216647">
      <w:pPr>
        <w:pStyle w:val="Niv2"/>
        <w:numPr>
          <w:ilvl w:val="0"/>
          <w:numId w:val="40"/>
        </w:numPr>
        <w:ind w:left="567" w:hanging="567"/>
        <w:rPr>
          <w:szCs w:val="28"/>
        </w:rPr>
      </w:pPr>
      <w:r w:rsidRPr="00225BDB">
        <w:rPr>
          <w:szCs w:val="28"/>
        </w:rPr>
        <w:t>Vem berörs av dokumentet</w:t>
      </w:r>
    </w:p>
    <w:sdt>
      <w:sdtPr>
        <w:rPr>
          <w:rStyle w:val="Platshllartext"/>
          <w:color w:val="auto"/>
          <w:sz w:val="20"/>
          <w:szCs w:val="20"/>
        </w:rPr>
        <w:id w:val="-164245960"/>
        <w:placeholder>
          <w:docPart w:val="CD55F1D671AE42858C0E2838ECCB9DD0"/>
        </w:placeholder>
        <w15:appearance w15:val="hidden"/>
      </w:sdtPr>
      <w:sdtEndPr>
        <w:rPr>
          <w:rStyle w:val="Standardstycketeckensnitt"/>
        </w:rPr>
      </w:sdtEndPr>
      <w:sdtContent>
        <w:p w14:paraId="4AA9C148" w14:textId="76CB5AA4" w:rsidR="00CE6116" w:rsidRPr="00C06D6B" w:rsidRDefault="00C06D6B" w:rsidP="00216647">
          <w:pPr>
            <w:ind w:left="567"/>
            <w:rPr>
              <w:sz w:val="20"/>
              <w:szCs w:val="20"/>
            </w:rPr>
          </w:pPr>
          <w:r w:rsidRPr="00C06D6B">
            <w:rPr>
              <w:sz w:val="20"/>
              <w:szCs w:val="20"/>
            </w:rPr>
            <w:t>Den chef som beslutar om att ett bygg och anläggningsprojekt ska utföras, samt Byggherrens arbetsmiljöorganisation.</w:t>
          </w:r>
        </w:p>
      </w:sdtContent>
    </w:sdt>
    <w:p w14:paraId="4D76FEE8" w14:textId="77777777" w:rsidR="00AD1A2D" w:rsidRDefault="00AD1A2D" w:rsidP="00216647">
      <w:pPr>
        <w:pStyle w:val="Niv2"/>
        <w:numPr>
          <w:ilvl w:val="0"/>
          <w:numId w:val="40"/>
        </w:numPr>
        <w:ind w:left="567" w:hanging="567"/>
        <w:rPr>
          <w:b w:val="0"/>
          <w:i/>
          <w:color w:val="117D3F" w:themeColor="accent1"/>
        </w:rPr>
      </w:pPr>
      <w:r w:rsidRPr="00216647">
        <w:rPr>
          <w:szCs w:val="28"/>
        </w:rPr>
        <w:t xml:space="preserve">Checklista för projekt </w:t>
      </w:r>
      <w:r w:rsidRPr="393490A5">
        <w:rPr>
          <w:b w:val="0"/>
          <w:i/>
          <w:color w:val="117D3F" w:themeColor="accent1"/>
        </w:rPr>
        <w:t>fyll i projektets namn</w:t>
      </w:r>
    </w:p>
    <w:p w14:paraId="691DEB50" w14:textId="77777777" w:rsidR="00AD1A2D" w:rsidRPr="00593664" w:rsidRDefault="00AD1A2D" w:rsidP="00216647">
      <w:pPr>
        <w:ind w:left="567"/>
        <w:rPr>
          <w:color w:val="117D3F" w:themeColor="accent1"/>
          <w:sz w:val="20"/>
          <w:szCs w:val="20"/>
        </w:rPr>
      </w:pPr>
      <w:r w:rsidRPr="00593664">
        <w:rPr>
          <w:sz w:val="20"/>
          <w:szCs w:val="20"/>
        </w:rPr>
        <w:t xml:space="preserve">Uppdaterades senast: </w:t>
      </w:r>
      <w:r w:rsidRPr="00593664">
        <w:rPr>
          <w:i/>
          <w:color w:val="117D3F" w:themeColor="accent1"/>
          <w:sz w:val="20"/>
          <w:szCs w:val="20"/>
        </w:rPr>
        <w:t>fyll i datum och signatur</w:t>
      </w:r>
    </w:p>
    <w:p w14:paraId="59CA1124" w14:textId="77777777" w:rsidR="00AD1A2D" w:rsidRDefault="00AD1A2D" w:rsidP="00216647">
      <w:pPr>
        <w:ind w:left="567"/>
      </w:pPr>
    </w:p>
    <w:p w14:paraId="72E3ED4B" w14:textId="6D00FBD5" w:rsidR="007A1A07" w:rsidRPr="00932D3A" w:rsidRDefault="00AD1A2D" w:rsidP="00216647">
      <w:pPr>
        <w:ind w:left="567"/>
        <w:rPr>
          <w:b/>
          <w:bCs/>
          <w:sz w:val="24"/>
          <w:szCs w:val="24"/>
        </w:rPr>
      </w:pPr>
      <w:r w:rsidRPr="00932D3A">
        <w:rPr>
          <w:b/>
          <w:bCs/>
          <w:sz w:val="24"/>
          <w:szCs w:val="24"/>
        </w:rPr>
        <w:t>Utreda behov</w:t>
      </w:r>
    </w:p>
    <w:p w14:paraId="59A62E6C" w14:textId="574FD0AE" w:rsidR="007A1A07" w:rsidRPr="007A1A07" w:rsidRDefault="007A1A07" w:rsidP="00216647">
      <w:pPr>
        <w:ind w:left="567"/>
      </w:pPr>
    </w:p>
    <w:tbl>
      <w:tblPr>
        <w:tblStyle w:val="Ragnsells"/>
        <w:tblW w:w="8248" w:type="dxa"/>
        <w:tblInd w:w="426" w:type="dxa"/>
        <w:tblLook w:val="04A0" w:firstRow="1" w:lastRow="0" w:firstColumn="1" w:lastColumn="0" w:noHBand="0" w:noVBand="1"/>
      </w:tblPr>
      <w:tblGrid>
        <w:gridCol w:w="6502"/>
        <w:gridCol w:w="1746"/>
      </w:tblGrid>
      <w:tr w:rsidR="00330496" w:rsidRPr="009542F5" w14:paraId="6DD964D8" w14:textId="77777777" w:rsidTr="00A56E82">
        <w:trPr>
          <w:cnfStyle w:val="100000000000" w:firstRow="1" w:lastRow="0" w:firstColumn="0" w:lastColumn="0" w:oddVBand="0" w:evenVBand="0" w:oddHBand="0" w:evenHBand="0" w:firstRowFirstColumn="0" w:firstRowLastColumn="0" w:lastRowFirstColumn="0" w:lastRowLastColumn="0"/>
          <w:tblHeader/>
        </w:trPr>
        <w:tc>
          <w:tcPr>
            <w:tcW w:w="6460" w:type="dxa"/>
            <w:shd w:val="clear" w:color="auto" w:fill="auto"/>
            <w:hideMark/>
          </w:tcPr>
          <w:p w14:paraId="3210DC09" w14:textId="77777777" w:rsidR="00330496" w:rsidRPr="009542F5" w:rsidRDefault="00330496" w:rsidP="00C70B38">
            <w:pPr>
              <w:rPr>
                <w:rFonts w:asciiTheme="minorHAnsi" w:hAnsiTheme="minorHAnsi" w:cstheme="minorHAnsi"/>
                <w:sz w:val="20"/>
              </w:rPr>
            </w:pPr>
            <w:r>
              <w:rPr>
                <w:rFonts w:asciiTheme="minorHAnsi" w:hAnsiTheme="minorHAnsi" w:cstheme="minorHAnsi"/>
                <w:sz w:val="20"/>
              </w:rPr>
              <w:t>Arbetsmiljöuppgift</w:t>
            </w:r>
          </w:p>
        </w:tc>
        <w:tc>
          <w:tcPr>
            <w:tcW w:w="1704" w:type="dxa"/>
            <w:hideMark/>
          </w:tcPr>
          <w:p w14:paraId="4BD60DBA" w14:textId="77777777" w:rsidR="00330496" w:rsidRPr="009542F5" w:rsidRDefault="00330496" w:rsidP="00C97B44">
            <w:pPr>
              <w:rPr>
                <w:rFonts w:asciiTheme="minorHAnsi" w:hAnsiTheme="minorHAnsi" w:cstheme="minorHAnsi"/>
                <w:b w:val="0"/>
                <w:sz w:val="20"/>
              </w:rPr>
            </w:pPr>
            <w:r>
              <w:rPr>
                <w:rFonts w:asciiTheme="minorHAnsi" w:hAnsiTheme="minorHAnsi" w:cstheme="minorHAnsi"/>
                <w:sz w:val="20"/>
              </w:rPr>
              <w:t>Omhändertagen</w:t>
            </w:r>
          </w:p>
        </w:tc>
      </w:tr>
      <w:tr w:rsidR="00330496" w:rsidRPr="00004C2C" w14:paraId="4067AAD2" w14:textId="77777777" w:rsidTr="00A56E82">
        <w:trPr>
          <w:cnfStyle w:val="000000100000" w:firstRow="0" w:lastRow="0" w:firstColumn="0" w:lastColumn="0" w:oddVBand="0" w:evenVBand="0" w:oddHBand="1" w:evenHBand="0" w:firstRowFirstColumn="0" w:firstRowLastColumn="0" w:lastRowFirstColumn="0" w:lastRowLastColumn="0"/>
        </w:trPr>
        <w:tc>
          <w:tcPr>
            <w:tcW w:w="6460" w:type="dxa"/>
          </w:tcPr>
          <w:p w14:paraId="62589B1D" w14:textId="77777777" w:rsidR="000D743E" w:rsidRPr="000D743E" w:rsidRDefault="000D743E" w:rsidP="00D357AD">
            <w:pPr>
              <w:spacing w:before="0"/>
              <w:rPr>
                <w:rFonts w:cstheme="minorHAnsi"/>
                <w:sz w:val="20"/>
                <w:szCs w:val="20"/>
              </w:rPr>
            </w:pPr>
            <w:r w:rsidRPr="000D743E">
              <w:rPr>
                <w:rFonts w:asciiTheme="minorHAnsi" w:hAnsiTheme="minorHAnsi" w:cstheme="minorBidi"/>
                <w:sz w:val="20"/>
                <w:szCs w:val="20"/>
              </w:rPr>
              <w:t xml:space="preserve">Utreda om det går att genomföra byggprojektet på ett säkert sätt. Identifiera viktiga arbetsmiljöfaktorer och </w:t>
            </w:r>
            <w:r w:rsidRPr="000D743E">
              <w:rPr>
                <w:rFonts w:cstheme="minorBidi"/>
                <w:sz w:val="20"/>
                <w:szCs w:val="20"/>
              </w:rPr>
              <w:t>f</w:t>
            </w:r>
            <w:r w:rsidRPr="000D743E">
              <w:rPr>
                <w:rFonts w:cstheme="minorHAnsi"/>
                <w:sz w:val="20"/>
                <w:szCs w:val="20"/>
              </w:rPr>
              <w:t xml:space="preserve">örebygg arbetsmiljörisker under planerings-, projekterings- och byggskedet enligt </w:t>
            </w:r>
            <w:r w:rsidRPr="000D743E">
              <w:rPr>
                <w:rFonts w:cstheme="minorHAnsi"/>
                <w:b/>
                <w:bCs/>
                <w:sz w:val="20"/>
                <w:szCs w:val="20"/>
              </w:rPr>
              <w:t>grundprincipen</w:t>
            </w:r>
            <w:r w:rsidRPr="000D743E">
              <w:rPr>
                <w:rFonts w:cstheme="minorHAnsi"/>
                <w:sz w:val="20"/>
                <w:szCs w:val="20"/>
              </w:rPr>
              <w:t>:</w:t>
            </w:r>
          </w:p>
          <w:p w14:paraId="55500799" w14:textId="77777777" w:rsidR="000D743E" w:rsidRDefault="000D743E" w:rsidP="00A56E82">
            <w:pPr>
              <w:numPr>
                <w:ilvl w:val="0"/>
                <w:numId w:val="37"/>
              </w:numPr>
              <w:tabs>
                <w:tab w:val="clear" w:pos="720"/>
                <w:tab w:val="num" w:pos="592"/>
              </w:tabs>
              <w:spacing w:before="0" w:line="260" w:lineRule="atLeast"/>
              <w:ind w:left="0" w:firstLine="0"/>
              <w:rPr>
                <w:rFonts w:cstheme="minorHAnsi"/>
                <w:sz w:val="20"/>
                <w:szCs w:val="20"/>
              </w:rPr>
            </w:pPr>
            <w:r w:rsidRPr="000D743E">
              <w:rPr>
                <w:rFonts w:cstheme="minorHAnsi"/>
                <w:sz w:val="20"/>
                <w:szCs w:val="20"/>
              </w:rPr>
              <w:t>Identifiera och undvika risker.</w:t>
            </w:r>
          </w:p>
          <w:p w14:paraId="44B2F274" w14:textId="3B2353BB" w:rsidR="000D743E" w:rsidRPr="000D743E" w:rsidRDefault="000D743E" w:rsidP="00A56E82">
            <w:pPr>
              <w:numPr>
                <w:ilvl w:val="0"/>
                <w:numId w:val="37"/>
              </w:numPr>
              <w:tabs>
                <w:tab w:val="clear" w:pos="720"/>
                <w:tab w:val="num" w:pos="592"/>
              </w:tabs>
              <w:spacing w:before="0" w:line="260" w:lineRule="atLeast"/>
              <w:ind w:left="0" w:firstLine="0"/>
              <w:rPr>
                <w:rFonts w:cstheme="minorHAnsi"/>
                <w:sz w:val="20"/>
                <w:szCs w:val="20"/>
              </w:rPr>
            </w:pPr>
            <w:r w:rsidRPr="000D743E">
              <w:rPr>
                <w:rFonts w:cstheme="minorHAnsi"/>
                <w:sz w:val="20"/>
                <w:szCs w:val="20"/>
              </w:rPr>
              <w:t>Bedöma risker som inte kan undvikas.</w:t>
            </w:r>
          </w:p>
          <w:p w14:paraId="200C1C17" w14:textId="77777777" w:rsidR="000D743E" w:rsidRPr="000D743E" w:rsidRDefault="000D743E" w:rsidP="00A56E82">
            <w:pPr>
              <w:numPr>
                <w:ilvl w:val="0"/>
                <w:numId w:val="37"/>
              </w:numPr>
              <w:tabs>
                <w:tab w:val="clear" w:pos="720"/>
                <w:tab w:val="num" w:pos="592"/>
              </w:tabs>
              <w:spacing w:before="0"/>
              <w:ind w:left="0" w:firstLine="0"/>
              <w:rPr>
                <w:rFonts w:cstheme="minorHAnsi"/>
                <w:sz w:val="20"/>
                <w:szCs w:val="20"/>
              </w:rPr>
            </w:pPr>
            <w:r w:rsidRPr="000D743E">
              <w:rPr>
                <w:rFonts w:cstheme="minorHAnsi"/>
                <w:sz w:val="20"/>
                <w:szCs w:val="20"/>
              </w:rPr>
              <w:t>Hantera risker genom att:</w:t>
            </w:r>
          </w:p>
          <w:p w14:paraId="0B9E70EE" w14:textId="77777777" w:rsidR="000D743E" w:rsidRPr="000D743E" w:rsidRDefault="000D743E" w:rsidP="00A56E82">
            <w:pPr>
              <w:numPr>
                <w:ilvl w:val="1"/>
                <w:numId w:val="37"/>
              </w:numPr>
              <w:spacing w:before="0"/>
              <w:ind w:left="1159" w:hanging="425"/>
              <w:rPr>
                <w:rFonts w:cstheme="minorHAnsi"/>
                <w:sz w:val="20"/>
                <w:szCs w:val="20"/>
              </w:rPr>
            </w:pPr>
            <w:r w:rsidRPr="000D743E">
              <w:rPr>
                <w:rFonts w:cstheme="minorHAnsi"/>
                <w:sz w:val="20"/>
                <w:szCs w:val="20"/>
              </w:rPr>
              <w:t>åtgärda riskerna vid källan,</w:t>
            </w:r>
          </w:p>
          <w:p w14:paraId="585F1461" w14:textId="2AB1D801" w:rsidR="000D743E" w:rsidRPr="000D743E" w:rsidRDefault="000D743E" w:rsidP="00A56E82">
            <w:pPr>
              <w:numPr>
                <w:ilvl w:val="1"/>
                <w:numId w:val="37"/>
              </w:numPr>
              <w:spacing w:before="0"/>
              <w:ind w:left="1159" w:hanging="425"/>
              <w:rPr>
                <w:rFonts w:cstheme="minorHAnsi"/>
                <w:sz w:val="20"/>
                <w:szCs w:val="20"/>
              </w:rPr>
            </w:pPr>
            <w:r w:rsidRPr="000D743E">
              <w:rPr>
                <w:rFonts w:cstheme="minorHAnsi"/>
                <w:sz w:val="20"/>
                <w:szCs w:val="20"/>
              </w:rPr>
              <w:t>ersätta farliga ämnen med ämnen som är ofarliga, eller mindre farliga, så långt det är möjligt,</w:t>
            </w:r>
          </w:p>
          <w:p w14:paraId="529DB6BD" w14:textId="77777777" w:rsidR="000D743E" w:rsidRPr="000D743E" w:rsidRDefault="000D743E" w:rsidP="00A56E82">
            <w:pPr>
              <w:numPr>
                <w:ilvl w:val="1"/>
                <w:numId w:val="37"/>
              </w:numPr>
              <w:tabs>
                <w:tab w:val="num" w:pos="1440"/>
              </w:tabs>
              <w:spacing w:before="0"/>
              <w:ind w:left="1159" w:hanging="425"/>
              <w:rPr>
                <w:rFonts w:cstheme="minorHAnsi"/>
                <w:sz w:val="20"/>
                <w:szCs w:val="20"/>
              </w:rPr>
            </w:pPr>
            <w:r w:rsidRPr="000D743E">
              <w:rPr>
                <w:rFonts w:cstheme="minorHAnsi"/>
                <w:sz w:val="20"/>
                <w:szCs w:val="20"/>
              </w:rPr>
              <w:t>prioritera gemensamma skyddsåtgärder framför individuella,</w:t>
            </w:r>
          </w:p>
          <w:p w14:paraId="077840EA" w14:textId="77777777" w:rsidR="000D743E" w:rsidRPr="000D743E" w:rsidRDefault="000D743E" w:rsidP="00A56E82">
            <w:pPr>
              <w:numPr>
                <w:ilvl w:val="1"/>
                <w:numId w:val="37"/>
              </w:numPr>
              <w:tabs>
                <w:tab w:val="num" w:pos="1440"/>
              </w:tabs>
              <w:spacing w:before="0"/>
              <w:ind w:left="1159" w:hanging="425"/>
              <w:rPr>
                <w:rFonts w:cstheme="minorHAnsi"/>
                <w:sz w:val="20"/>
                <w:szCs w:val="20"/>
              </w:rPr>
            </w:pPr>
            <w:r w:rsidRPr="000D743E">
              <w:rPr>
                <w:rFonts w:cstheme="minorHAnsi"/>
                <w:sz w:val="20"/>
                <w:szCs w:val="20"/>
              </w:rPr>
              <w:t>ta hänsyn till den tekniska utvecklingen,</w:t>
            </w:r>
          </w:p>
          <w:p w14:paraId="59A10E71" w14:textId="77777777" w:rsidR="000A22CD" w:rsidRDefault="000D743E" w:rsidP="00A56E82">
            <w:pPr>
              <w:numPr>
                <w:ilvl w:val="1"/>
                <w:numId w:val="37"/>
              </w:numPr>
              <w:tabs>
                <w:tab w:val="num" w:pos="1440"/>
              </w:tabs>
              <w:spacing w:before="0"/>
              <w:ind w:left="1159" w:hanging="425"/>
              <w:rPr>
                <w:rFonts w:cstheme="minorHAnsi"/>
                <w:sz w:val="20"/>
                <w:szCs w:val="20"/>
              </w:rPr>
            </w:pPr>
            <w:r w:rsidRPr="000D743E">
              <w:rPr>
                <w:rFonts w:cstheme="minorHAnsi"/>
                <w:sz w:val="20"/>
                <w:szCs w:val="20"/>
              </w:rPr>
              <w:t>ta hänsyn till människors olika förutsättningar, och</w:t>
            </w:r>
          </w:p>
          <w:p w14:paraId="47FEAF39" w14:textId="1095B081" w:rsidR="00330496" w:rsidRPr="000A22CD" w:rsidRDefault="000D743E" w:rsidP="00A56E82">
            <w:pPr>
              <w:numPr>
                <w:ilvl w:val="1"/>
                <w:numId w:val="37"/>
              </w:numPr>
              <w:tabs>
                <w:tab w:val="num" w:pos="1440"/>
              </w:tabs>
              <w:spacing w:before="0"/>
              <w:ind w:left="1159" w:hanging="425"/>
              <w:rPr>
                <w:rFonts w:cstheme="minorHAnsi"/>
                <w:sz w:val="20"/>
                <w:szCs w:val="20"/>
              </w:rPr>
            </w:pPr>
            <w:r w:rsidRPr="000A22CD">
              <w:rPr>
                <w:rFonts w:cstheme="minorHAnsi"/>
                <w:sz w:val="20"/>
                <w:szCs w:val="20"/>
              </w:rPr>
              <w:t>ge klara och tillräckliga instruktioner som alla berörda kan förstå.</w:t>
            </w:r>
          </w:p>
        </w:tc>
        <w:sdt>
          <w:sdtPr>
            <w:rPr>
              <w:rFonts w:cstheme="minorHAnsi"/>
            </w:rPr>
            <w:id w:val="-847708064"/>
            <w14:checkbox>
              <w14:checked w14:val="0"/>
              <w14:checkedState w14:val="2612" w14:font="MS Gothic"/>
              <w14:uncheckedState w14:val="2610" w14:font="MS Gothic"/>
            </w14:checkbox>
          </w:sdtPr>
          <w:sdtEndPr/>
          <w:sdtContent>
            <w:tc>
              <w:tcPr>
                <w:tcW w:w="1704" w:type="dxa"/>
                <w:hideMark/>
              </w:tcPr>
              <w:p w14:paraId="1095082F" w14:textId="49627D28" w:rsidR="00330496" w:rsidRPr="00004C2C" w:rsidRDefault="00815B3A" w:rsidP="00C97B44">
                <w:pPr>
                  <w:ind w:left="567"/>
                  <w:rPr>
                    <w:rFonts w:asciiTheme="minorHAnsi" w:hAnsiTheme="minorHAnsi" w:cstheme="minorHAnsi"/>
                  </w:rPr>
                </w:pPr>
                <w:r>
                  <w:rPr>
                    <w:rFonts w:ascii="MS Gothic" w:eastAsia="MS Gothic" w:hAnsi="MS Gothic" w:cstheme="minorHAnsi" w:hint="eastAsia"/>
                  </w:rPr>
                  <w:t>☐</w:t>
                </w:r>
              </w:p>
            </w:tc>
          </w:sdtContent>
        </w:sdt>
      </w:tr>
      <w:tr w:rsidR="00330496" w:rsidRPr="00004C2C" w14:paraId="30867FEA" w14:textId="77777777" w:rsidTr="00A56E82">
        <w:trPr>
          <w:cnfStyle w:val="000000010000" w:firstRow="0" w:lastRow="0" w:firstColumn="0" w:lastColumn="0" w:oddVBand="0" w:evenVBand="0" w:oddHBand="0" w:evenHBand="1" w:firstRowFirstColumn="0" w:firstRowLastColumn="0" w:lastRowFirstColumn="0" w:lastRowLastColumn="0"/>
        </w:trPr>
        <w:tc>
          <w:tcPr>
            <w:tcW w:w="6460" w:type="dxa"/>
          </w:tcPr>
          <w:p w14:paraId="64111985" w14:textId="4C426502" w:rsidR="00330496" w:rsidRPr="00323168" w:rsidRDefault="00323168" w:rsidP="00E1190C">
            <w:pPr>
              <w:spacing w:before="120" w:after="0"/>
              <w:rPr>
                <w:rFonts w:asciiTheme="minorHAnsi" w:hAnsiTheme="minorHAnsi" w:cstheme="minorHAnsi"/>
                <w:sz w:val="20"/>
                <w:szCs w:val="20"/>
              </w:rPr>
            </w:pPr>
            <w:r w:rsidRPr="00323168">
              <w:rPr>
                <w:rFonts w:asciiTheme="minorHAnsi" w:hAnsiTheme="minorHAnsi" w:cstheme="minorHAnsi"/>
                <w:sz w:val="20"/>
                <w:szCs w:val="20"/>
              </w:rPr>
              <w:lastRenderedPageBreak/>
              <w:t>Tillse att tidplanen är så väl tilltagen att arbetena kan utföras i en takt som inte medför arbetsmiljörisker, det vill säga en realistisk tidplan.</w:t>
            </w:r>
          </w:p>
        </w:tc>
        <w:sdt>
          <w:sdtPr>
            <w:rPr>
              <w:rFonts w:cstheme="minorHAnsi"/>
            </w:rPr>
            <w:id w:val="824091514"/>
            <w14:checkbox>
              <w14:checked w14:val="0"/>
              <w14:checkedState w14:val="2612" w14:font="MS Gothic"/>
              <w14:uncheckedState w14:val="2610" w14:font="MS Gothic"/>
            </w14:checkbox>
          </w:sdtPr>
          <w:sdtEndPr/>
          <w:sdtContent>
            <w:tc>
              <w:tcPr>
                <w:tcW w:w="1704" w:type="dxa"/>
                <w:hideMark/>
              </w:tcPr>
              <w:p w14:paraId="7F0CFE58" w14:textId="77777777" w:rsidR="00330496" w:rsidRPr="00004C2C" w:rsidRDefault="00330496" w:rsidP="00C97B44">
                <w:pPr>
                  <w:ind w:left="567"/>
                  <w:rPr>
                    <w:rFonts w:asciiTheme="minorHAnsi" w:hAnsiTheme="minorHAnsi" w:cstheme="minorHAnsi"/>
                  </w:rPr>
                </w:pPr>
                <w:r w:rsidRPr="00004C2C">
                  <w:rPr>
                    <w:rFonts w:ascii="Segoe UI Symbol" w:eastAsia="MS Gothic" w:hAnsi="Segoe UI Symbol" w:cs="Segoe UI Symbol"/>
                  </w:rPr>
                  <w:t>☐</w:t>
                </w:r>
              </w:p>
            </w:tc>
          </w:sdtContent>
        </w:sdt>
      </w:tr>
      <w:tr w:rsidR="00323168" w:rsidRPr="00004C2C" w14:paraId="6D6C59DD" w14:textId="77777777" w:rsidTr="00A56E82">
        <w:trPr>
          <w:cnfStyle w:val="000000100000" w:firstRow="0" w:lastRow="0" w:firstColumn="0" w:lastColumn="0" w:oddVBand="0" w:evenVBand="0" w:oddHBand="1" w:evenHBand="0" w:firstRowFirstColumn="0" w:firstRowLastColumn="0" w:lastRowFirstColumn="0" w:lastRowLastColumn="0"/>
        </w:trPr>
        <w:tc>
          <w:tcPr>
            <w:tcW w:w="6460" w:type="dxa"/>
          </w:tcPr>
          <w:p w14:paraId="2021E80B" w14:textId="5DE99F14" w:rsidR="00323168" w:rsidRPr="00762F17" w:rsidRDefault="00762F17" w:rsidP="00E1190C">
            <w:pPr>
              <w:spacing w:before="120"/>
              <w:rPr>
                <w:rFonts w:asciiTheme="minorHAnsi" w:hAnsiTheme="minorHAnsi" w:cstheme="minorHAnsi"/>
                <w:sz w:val="20"/>
                <w:szCs w:val="20"/>
              </w:rPr>
            </w:pPr>
            <w:r w:rsidRPr="00762F17">
              <w:rPr>
                <w:rFonts w:cstheme="minorHAnsi"/>
                <w:sz w:val="20"/>
                <w:szCs w:val="20"/>
              </w:rPr>
              <w:t>Tillse att vi som byggherre själva har den arbetsmiljökompetens som motsvarar byggprojektets storlek, komplexitet och risknivå.</w:t>
            </w:r>
          </w:p>
        </w:tc>
        <w:sdt>
          <w:sdtPr>
            <w:rPr>
              <w:rFonts w:cstheme="minorHAnsi"/>
            </w:rPr>
            <w:id w:val="859862504"/>
            <w14:checkbox>
              <w14:checked w14:val="0"/>
              <w14:checkedState w14:val="2612" w14:font="MS Gothic"/>
              <w14:uncheckedState w14:val="2610" w14:font="MS Gothic"/>
            </w14:checkbox>
          </w:sdtPr>
          <w:sdtEndPr/>
          <w:sdtContent>
            <w:tc>
              <w:tcPr>
                <w:tcW w:w="1704" w:type="dxa"/>
              </w:tcPr>
              <w:p w14:paraId="4FCFAEA9" w14:textId="53DE9718" w:rsidR="00323168" w:rsidRDefault="00762F17" w:rsidP="00C97B44">
                <w:pPr>
                  <w:ind w:left="567"/>
                  <w:rPr>
                    <w:rFonts w:cstheme="minorHAnsi"/>
                  </w:rPr>
                </w:pPr>
                <w:r w:rsidRPr="00004C2C">
                  <w:rPr>
                    <w:rFonts w:ascii="Segoe UI Symbol" w:eastAsia="MS Gothic" w:hAnsi="Segoe UI Symbol" w:cs="Segoe UI Symbol"/>
                  </w:rPr>
                  <w:t>☐</w:t>
                </w:r>
              </w:p>
            </w:tc>
          </w:sdtContent>
        </w:sdt>
      </w:tr>
    </w:tbl>
    <w:p w14:paraId="1B2A3616" w14:textId="3D69B359" w:rsidR="007A1A07" w:rsidRDefault="007A1A07" w:rsidP="00216647">
      <w:pPr>
        <w:ind w:left="567"/>
      </w:pPr>
    </w:p>
    <w:p w14:paraId="3890FA8F" w14:textId="7B0EC66E" w:rsidR="00656463" w:rsidRPr="00A56E82" w:rsidRDefault="00A56E82" w:rsidP="00216647">
      <w:pPr>
        <w:ind w:left="567"/>
        <w:rPr>
          <w:b/>
          <w:bCs/>
          <w:sz w:val="24"/>
          <w:szCs w:val="24"/>
        </w:rPr>
      </w:pPr>
      <w:r w:rsidRPr="00A56E82">
        <w:rPr>
          <w:b/>
          <w:bCs/>
          <w:sz w:val="24"/>
          <w:szCs w:val="24"/>
        </w:rPr>
        <w:t>Genomföra förstudie</w:t>
      </w:r>
    </w:p>
    <w:p w14:paraId="12D3C338" w14:textId="77777777" w:rsidR="00A56E82" w:rsidRDefault="00A56E82" w:rsidP="00216647">
      <w:pPr>
        <w:ind w:left="567"/>
      </w:pPr>
    </w:p>
    <w:tbl>
      <w:tblPr>
        <w:tblStyle w:val="Ragnsells"/>
        <w:tblW w:w="8248" w:type="dxa"/>
        <w:tblInd w:w="426" w:type="dxa"/>
        <w:tblLook w:val="04A0" w:firstRow="1" w:lastRow="0" w:firstColumn="1" w:lastColumn="0" w:noHBand="0" w:noVBand="1"/>
      </w:tblPr>
      <w:tblGrid>
        <w:gridCol w:w="6502"/>
        <w:gridCol w:w="1746"/>
      </w:tblGrid>
      <w:tr w:rsidR="00D357AD" w:rsidRPr="009542F5" w14:paraId="795D4FCD" w14:textId="77777777" w:rsidTr="00A56E82">
        <w:trPr>
          <w:cnfStyle w:val="100000000000" w:firstRow="1" w:lastRow="0" w:firstColumn="0" w:lastColumn="0" w:oddVBand="0" w:evenVBand="0" w:oddHBand="0" w:evenHBand="0" w:firstRowFirstColumn="0" w:firstRowLastColumn="0" w:lastRowFirstColumn="0" w:lastRowLastColumn="0"/>
          <w:tblHeader/>
        </w:trPr>
        <w:tc>
          <w:tcPr>
            <w:tcW w:w="6460" w:type="dxa"/>
            <w:shd w:val="clear" w:color="auto" w:fill="auto"/>
            <w:hideMark/>
          </w:tcPr>
          <w:p w14:paraId="5D206A85" w14:textId="77777777" w:rsidR="00D357AD" w:rsidRPr="009542F5" w:rsidRDefault="00D357AD" w:rsidP="003F515B">
            <w:pPr>
              <w:rPr>
                <w:rFonts w:asciiTheme="minorHAnsi" w:hAnsiTheme="minorHAnsi" w:cstheme="minorHAnsi"/>
                <w:sz w:val="20"/>
              </w:rPr>
            </w:pPr>
            <w:r>
              <w:rPr>
                <w:rFonts w:asciiTheme="minorHAnsi" w:hAnsiTheme="minorHAnsi" w:cstheme="minorHAnsi"/>
                <w:sz w:val="20"/>
              </w:rPr>
              <w:t>Arbetsmiljöuppgift</w:t>
            </w:r>
          </w:p>
        </w:tc>
        <w:tc>
          <w:tcPr>
            <w:tcW w:w="1704" w:type="dxa"/>
            <w:hideMark/>
          </w:tcPr>
          <w:p w14:paraId="3FA35E16" w14:textId="77777777" w:rsidR="00D357AD" w:rsidRPr="009542F5" w:rsidRDefault="00D357AD" w:rsidP="003F515B">
            <w:pPr>
              <w:rPr>
                <w:rFonts w:asciiTheme="minorHAnsi" w:hAnsiTheme="minorHAnsi" w:cstheme="minorHAnsi"/>
                <w:b w:val="0"/>
                <w:sz w:val="20"/>
              </w:rPr>
            </w:pPr>
            <w:r>
              <w:rPr>
                <w:rFonts w:asciiTheme="minorHAnsi" w:hAnsiTheme="minorHAnsi" w:cstheme="minorHAnsi"/>
                <w:sz w:val="20"/>
              </w:rPr>
              <w:t>Omhändertagen</w:t>
            </w:r>
          </w:p>
        </w:tc>
      </w:tr>
      <w:tr w:rsidR="00E1190C" w:rsidRPr="00004C2C" w14:paraId="4689771F" w14:textId="77777777" w:rsidTr="00A56E82">
        <w:trPr>
          <w:cnfStyle w:val="000000100000" w:firstRow="0" w:lastRow="0" w:firstColumn="0" w:lastColumn="0" w:oddVBand="0" w:evenVBand="0" w:oddHBand="1" w:evenHBand="0" w:firstRowFirstColumn="0" w:firstRowLastColumn="0" w:lastRowFirstColumn="0" w:lastRowLastColumn="0"/>
        </w:trPr>
        <w:tc>
          <w:tcPr>
            <w:tcW w:w="6460" w:type="dxa"/>
          </w:tcPr>
          <w:p w14:paraId="0EE89AFA" w14:textId="07E4A653" w:rsidR="00E1190C" w:rsidRPr="000A22CD" w:rsidRDefault="00E1190C" w:rsidP="00E1190C">
            <w:pPr>
              <w:tabs>
                <w:tab w:val="num" w:pos="1440"/>
              </w:tabs>
              <w:spacing w:before="0"/>
              <w:rPr>
                <w:rFonts w:cstheme="minorHAnsi"/>
                <w:sz w:val="20"/>
                <w:szCs w:val="20"/>
              </w:rPr>
            </w:pPr>
            <w:r w:rsidRPr="007149AD">
              <w:rPr>
                <w:rFonts w:cstheme="minorHAnsi"/>
                <w:sz w:val="20"/>
                <w:szCs w:val="20"/>
              </w:rPr>
              <w:t>Tillse att byggnaden/anläggningen placeras och utformas så att arbetsmiljösynpunkter beaktas, utifrån den tänkta verksamheten samt tillfälliga arbeten så som städning, varuleveranser, sophämtning, snöskottning och andra arbeten på tak samt annat arbete med drift och underhåll.</w:t>
            </w:r>
          </w:p>
        </w:tc>
        <w:sdt>
          <w:sdtPr>
            <w:rPr>
              <w:rFonts w:cstheme="minorHAnsi"/>
            </w:rPr>
            <w:id w:val="826471030"/>
            <w14:checkbox>
              <w14:checked w14:val="0"/>
              <w14:checkedState w14:val="2612" w14:font="MS Gothic"/>
              <w14:uncheckedState w14:val="2610" w14:font="MS Gothic"/>
            </w14:checkbox>
          </w:sdtPr>
          <w:sdtEndPr/>
          <w:sdtContent>
            <w:tc>
              <w:tcPr>
                <w:tcW w:w="1704" w:type="dxa"/>
                <w:hideMark/>
              </w:tcPr>
              <w:p w14:paraId="0C8E34BA" w14:textId="77777777" w:rsidR="00E1190C" w:rsidRPr="00004C2C" w:rsidRDefault="00E1190C" w:rsidP="00E1190C">
                <w:pPr>
                  <w:ind w:left="567"/>
                  <w:rPr>
                    <w:rFonts w:asciiTheme="minorHAnsi" w:hAnsiTheme="minorHAnsi" w:cstheme="minorHAnsi"/>
                  </w:rPr>
                </w:pPr>
                <w:r>
                  <w:rPr>
                    <w:rFonts w:ascii="MS Gothic" w:eastAsia="MS Gothic" w:hAnsi="MS Gothic" w:cstheme="minorHAnsi" w:hint="eastAsia"/>
                  </w:rPr>
                  <w:t>☐</w:t>
                </w:r>
              </w:p>
            </w:tc>
          </w:sdtContent>
        </w:sdt>
      </w:tr>
      <w:tr w:rsidR="00E1190C" w:rsidRPr="00004C2C" w14:paraId="4E0E3F09" w14:textId="77777777" w:rsidTr="00A56E82">
        <w:trPr>
          <w:cnfStyle w:val="000000010000" w:firstRow="0" w:lastRow="0" w:firstColumn="0" w:lastColumn="0" w:oddVBand="0" w:evenVBand="0" w:oddHBand="0" w:evenHBand="1" w:firstRowFirstColumn="0" w:firstRowLastColumn="0" w:lastRowFirstColumn="0" w:lastRowLastColumn="0"/>
        </w:trPr>
        <w:tc>
          <w:tcPr>
            <w:tcW w:w="6460" w:type="dxa"/>
          </w:tcPr>
          <w:p w14:paraId="4145CE85" w14:textId="77777777" w:rsidR="00E1190C" w:rsidRPr="00AC3CDC" w:rsidRDefault="00E1190C" w:rsidP="00E1190C">
            <w:pPr>
              <w:spacing w:before="120" w:after="0"/>
              <w:rPr>
                <w:rFonts w:asciiTheme="minorHAnsi" w:hAnsiTheme="minorHAnsi" w:cstheme="minorHAnsi"/>
                <w:sz w:val="20"/>
                <w:szCs w:val="20"/>
              </w:rPr>
            </w:pPr>
            <w:r w:rsidRPr="00AC3CDC">
              <w:rPr>
                <w:rFonts w:asciiTheme="minorHAnsi" w:hAnsiTheme="minorHAnsi" w:cstheme="minorHAnsi"/>
                <w:sz w:val="20"/>
                <w:szCs w:val="20"/>
              </w:rPr>
              <w:t>Tillse att etableringsområdets storlek inte leder till arbetsmiljörisker.</w:t>
            </w:r>
          </w:p>
          <w:p w14:paraId="22ABB8E7" w14:textId="2E10A6EC" w:rsidR="00E1190C" w:rsidRPr="00323168" w:rsidRDefault="00E1190C" w:rsidP="00E1190C">
            <w:pPr>
              <w:spacing w:before="120" w:after="0"/>
              <w:rPr>
                <w:rFonts w:asciiTheme="minorHAnsi" w:hAnsiTheme="minorHAnsi" w:cstheme="minorHAnsi"/>
                <w:sz w:val="20"/>
                <w:szCs w:val="20"/>
              </w:rPr>
            </w:pPr>
            <w:r w:rsidRPr="00AC3CDC">
              <w:rPr>
                <w:rFonts w:asciiTheme="minorHAnsi" w:hAnsiTheme="minorHAnsi" w:cstheme="minorHAnsi"/>
                <w:sz w:val="20"/>
                <w:szCs w:val="20"/>
              </w:rPr>
              <w:t>Området ska normalt vara så stort att de personalutrymmen, kontor, förråd och materialupplag som behövs för all verksamhet på byggarbetsplatsen får plats utan att det blir för trångt. Dessa ska i möjligaste mån placeras nära platsen där arbetet ska utföras. Möjligheterna att transportera byggmaterial, avfall och utrustning på byggarbetsplatsen ska särskilt uppmärksammas.</w:t>
            </w:r>
          </w:p>
        </w:tc>
        <w:sdt>
          <w:sdtPr>
            <w:rPr>
              <w:rFonts w:cstheme="minorHAnsi"/>
            </w:rPr>
            <w:id w:val="124970306"/>
            <w14:checkbox>
              <w14:checked w14:val="0"/>
              <w14:checkedState w14:val="2612" w14:font="MS Gothic"/>
              <w14:uncheckedState w14:val="2610" w14:font="MS Gothic"/>
            </w14:checkbox>
          </w:sdtPr>
          <w:sdtEndPr/>
          <w:sdtContent>
            <w:tc>
              <w:tcPr>
                <w:tcW w:w="1704" w:type="dxa"/>
                <w:hideMark/>
              </w:tcPr>
              <w:p w14:paraId="30E14B30" w14:textId="050A0DC4" w:rsidR="00E1190C" w:rsidRPr="00004C2C" w:rsidRDefault="00E1190C" w:rsidP="00E1190C">
                <w:pPr>
                  <w:ind w:left="567"/>
                  <w:rPr>
                    <w:rFonts w:asciiTheme="minorHAnsi" w:hAnsiTheme="minorHAnsi" w:cstheme="minorHAnsi"/>
                  </w:rPr>
                </w:pPr>
                <w:r>
                  <w:rPr>
                    <w:rFonts w:ascii="MS Gothic" w:eastAsia="MS Gothic" w:hAnsi="MS Gothic" w:cstheme="minorHAnsi" w:hint="eastAsia"/>
                  </w:rPr>
                  <w:t>☐</w:t>
                </w:r>
              </w:p>
            </w:tc>
          </w:sdtContent>
        </w:sdt>
      </w:tr>
      <w:tr w:rsidR="00E1190C" w:rsidRPr="00004C2C" w14:paraId="244A2893" w14:textId="77777777" w:rsidTr="00A56E82">
        <w:trPr>
          <w:cnfStyle w:val="000000100000" w:firstRow="0" w:lastRow="0" w:firstColumn="0" w:lastColumn="0" w:oddVBand="0" w:evenVBand="0" w:oddHBand="1" w:evenHBand="0" w:firstRowFirstColumn="0" w:firstRowLastColumn="0" w:lastRowFirstColumn="0" w:lastRowLastColumn="0"/>
        </w:trPr>
        <w:tc>
          <w:tcPr>
            <w:tcW w:w="6460" w:type="dxa"/>
          </w:tcPr>
          <w:p w14:paraId="13952ADE" w14:textId="4FE08712" w:rsidR="00E1190C" w:rsidRPr="00762F17" w:rsidRDefault="00E1190C" w:rsidP="00E1190C">
            <w:pPr>
              <w:spacing w:before="120"/>
              <w:rPr>
                <w:rFonts w:asciiTheme="minorHAnsi" w:hAnsiTheme="minorHAnsi" w:cstheme="minorHAnsi"/>
                <w:sz w:val="20"/>
                <w:szCs w:val="20"/>
              </w:rPr>
            </w:pPr>
            <w:r w:rsidRPr="00932D3A">
              <w:rPr>
                <w:rFonts w:asciiTheme="minorHAnsi" w:hAnsiTheme="minorHAnsi" w:cstheme="minorHAnsi"/>
                <w:sz w:val="20"/>
                <w:szCs w:val="20"/>
              </w:rPr>
              <w:t>Identifiera utrymmen som behövs för den färdiga byggnadens/ anläggningens drift och underhåll, till exempel ventilationsrum och tillträdesleder till tak.</w:t>
            </w:r>
          </w:p>
        </w:tc>
        <w:sdt>
          <w:sdtPr>
            <w:rPr>
              <w:rFonts w:cstheme="minorHAnsi"/>
            </w:rPr>
            <w:id w:val="-1991087110"/>
            <w14:checkbox>
              <w14:checked w14:val="0"/>
              <w14:checkedState w14:val="2612" w14:font="MS Gothic"/>
              <w14:uncheckedState w14:val="2610" w14:font="MS Gothic"/>
            </w14:checkbox>
          </w:sdtPr>
          <w:sdtEndPr/>
          <w:sdtContent>
            <w:tc>
              <w:tcPr>
                <w:tcW w:w="1704" w:type="dxa"/>
              </w:tcPr>
              <w:p w14:paraId="5C9A3E05" w14:textId="6CD419DC" w:rsidR="00E1190C" w:rsidRDefault="00E1190C" w:rsidP="00E1190C">
                <w:pPr>
                  <w:ind w:left="567"/>
                  <w:rPr>
                    <w:rFonts w:cstheme="minorHAnsi"/>
                  </w:rPr>
                </w:pPr>
                <w:r>
                  <w:rPr>
                    <w:rFonts w:ascii="MS Gothic" w:eastAsia="MS Gothic" w:hAnsi="MS Gothic" w:cstheme="minorHAnsi" w:hint="eastAsia"/>
                  </w:rPr>
                  <w:t>☐</w:t>
                </w:r>
              </w:p>
            </w:tc>
          </w:sdtContent>
        </w:sdt>
      </w:tr>
      <w:tr w:rsidR="00E1190C" w:rsidRPr="00004C2C" w14:paraId="79BBB1C5" w14:textId="77777777" w:rsidTr="00A56E82">
        <w:trPr>
          <w:cnfStyle w:val="000000010000" w:firstRow="0" w:lastRow="0" w:firstColumn="0" w:lastColumn="0" w:oddVBand="0" w:evenVBand="0" w:oddHBand="0" w:evenHBand="1" w:firstRowFirstColumn="0" w:firstRowLastColumn="0" w:lastRowFirstColumn="0" w:lastRowLastColumn="0"/>
        </w:trPr>
        <w:tc>
          <w:tcPr>
            <w:tcW w:w="6460" w:type="dxa"/>
          </w:tcPr>
          <w:p w14:paraId="73AAA77C" w14:textId="77777777" w:rsidR="00E1190C" w:rsidRPr="001A3A01" w:rsidRDefault="00E1190C" w:rsidP="00E1190C">
            <w:pPr>
              <w:spacing w:before="120"/>
              <w:rPr>
                <w:rFonts w:asciiTheme="minorHAnsi" w:hAnsiTheme="minorHAnsi" w:cstheme="minorHAnsi"/>
                <w:sz w:val="20"/>
                <w:szCs w:val="20"/>
              </w:rPr>
            </w:pPr>
            <w:r w:rsidRPr="001A3A01">
              <w:rPr>
                <w:rFonts w:asciiTheme="minorHAnsi" w:hAnsiTheme="minorHAnsi" w:cstheme="minorHAnsi"/>
                <w:sz w:val="20"/>
                <w:szCs w:val="20"/>
              </w:rPr>
              <w:t xml:space="preserve">Den arbetsmiljödokumentation som kan behövas vid framtida arbeten med en byggnad eller annan anläggning ska </w:t>
            </w:r>
            <w:r w:rsidRPr="001A3A01">
              <w:rPr>
                <w:rFonts w:asciiTheme="minorHAnsi" w:hAnsiTheme="minorHAnsi" w:cstheme="minorHAnsi"/>
                <w:b/>
                <w:bCs/>
                <w:sz w:val="20"/>
                <w:szCs w:val="20"/>
              </w:rPr>
              <w:t>upprättas och anpassas löpande.</w:t>
            </w:r>
            <w:r w:rsidRPr="001A3A01">
              <w:rPr>
                <w:rFonts w:asciiTheme="minorHAnsi" w:hAnsiTheme="minorHAnsi" w:cstheme="minorHAnsi"/>
                <w:sz w:val="20"/>
                <w:szCs w:val="20"/>
              </w:rPr>
              <w:t xml:space="preserve"> Den ska vara färdigställd när byggnads- och anläggningsarbetena avslutats.</w:t>
            </w:r>
          </w:p>
          <w:p w14:paraId="74E83A1A" w14:textId="0FF4CBFC" w:rsidR="00E1190C" w:rsidRPr="001A3A01" w:rsidRDefault="00E1190C" w:rsidP="00E1190C">
            <w:pPr>
              <w:spacing w:before="120"/>
              <w:rPr>
                <w:rFonts w:asciiTheme="minorHAnsi" w:hAnsiTheme="minorHAnsi" w:cstheme="minorHAnsi"/>
                <w:sz w:val="20"/>
                <w:szCs w:val="20"/>
              </w:rPr>
            </w:pPr>
            <w:r w:rsidRPr="001A3A01">
              <w:rPr>
                <w:rFonts w:asciiTheme="minorHAnsi" w:hAnsiTheme="minorHAnsi" w:cstheme="minorHAnsi"/>
                <w:sz w:val="20"/>
                <w:szCs w:val="20"/>
              </w:rPr>
              <w:t>Arbetsmiljödokumentationen ska beskriva:</w:t>
            </w:r>
          </w:p>
          <w:p w14:paraId="0C09F39B" w14:textId="77777777" w:rsidR="00E1190C" w:rsidRPr="00A56E82" w:rsidRDefault="00E1190C" w:rsidP="00A56E82">
            <w:pPr>
              <w:pStyle w:val="Liststycke"/>
              <w:numPr>
                <w:ilvl w:val="0"/>
                <w:numId w:val="41"/>
              </w:numPr>
              <w:spacing w:before="120"/>
              <w:rPr>
                <w:rFonts w:cstheme="minorHAnsi"/>
              </w:rPr>
            </w:pPr>
            <w:r w:rsidRPr="00A56E82">
              <w:rPr>
                <w:rFonts w:cstheme="minorHAnsi"/>
              </w:rPr>
              <w:t>objektets konstruktion,</w:t>
            </w:r>
          </w:p>
          <w:p w14:paraId="74D33408" w14:textId="77777777" w:rsidR="00E1190C" w:rsidRPr="00A56E82" w:rsidRDefault="00E1190C" w:rsidP="00A56E82">
            <w:pPr>
              <w:pStyle w:val="Liststycke"/>
              <w:numPr>
                <w:ilvl w:val="0"/>
                <w:numId w:val="41"/>
              </w:numPr>
              <w:spacing w:before="120"/>
              <w:rPr>
                <w:rFonts w:cstheme="minorHAnsi"/>
              </w:rPr>
            </w:pPr>
            <w:r w:rsidRPr="00A56E82">
              <w:rPr>
                <w:rFonts w:cstheme="minorHAnsi"/>
              </w:rPr>
              <w:t>objektets utformning, och</w:t>
            </w:r>
          </w:p>
          <w:p w14:paraId="658015FC" w14:textId="77777777" w:rsidR="00E1190C" w:rsidRPr="00A56E82" w:rsidRDefault="00E1190C" w:rsidP="00A56E82">
            <w:pPr>
              <w:pStyle w:val="Liststycke"/>
              <w:numPr>
                <w:ilvl w:val="0"/>
                <w:numId w:val="41"/>
              </w:numPr>
              <w:spacing w:before="120"/>
              <w:rPr>
                <w:rFonts w:cstheme="minorHAnsi"/>
              </w:rPr>
            </w:pPr>
            <w:r w:rsidRPr="00A56E82">
              <w:rPr>
                <w:rFonts w:cstheme="minorHAnsi"/>
              </w:rPr>
              <w:t>vilka material och byggprodukter som har använts.</w:t>
            </w:r>
          </w:p>
          <w:p w14:paraId="3158DBC4" w14:textId="7DD840C8" w:rsidR="00E1190C" w:rsidRPr="00762F17" w:rsidRDefault="00E1190C" w:rsidP="00E1190C">
            <w:pPr>
              <w:spacing w:before="120"/>
              <w:rPr>
                <w:rFonts w:cstheme="minorHAnsi"/>
                <w:sz w:val="20"/>
                <w:szCs w:val="20"/>
              </w:rPr>
            </w:pPr>
            <w:r w:rsidRPr="001A3A01">
              <w:rPr>
                <w:rFonts w:cstheme="minorHAnsi"/>
                <w:sz w:val="20"/>
                <w:szCs w:val="20"/>
              </w:rPr>
              <w:t>Arbetsmiljödokumentationen ska vara tillräckligt omfattande för att beskriva sådant som är av betydelse för säkerhet och hälsa vid arbete med drift, underhåll, reparation, ändring och rivning av byggnaden eller anläggningen.</w:t>
            </w:r>
            <w:r>
              <w:rPr>
                <w:rFonts w:cstheme="minorHAnsi"/>
                <w:sz w:val="20"/>
                <w:szCs w:val="20"/>
              </w:rPr>
              <w:br/>
            </w:r>
            <w:r>
              <w:rPr>
                <w:rFonts w:cstheme="minorHAnsi"/>
                <w:sz w:val="20"/>
                <w:szCs w:val="20"/>
              </w:rPr>
              <w:br/>
            </w:r>
            <w:r w:rsidRPr="00C95A6F">
              <w:rPr>
                <w:rFonts w:cstheme="minorHAnsi"/>
                <w:i/>
                <w:iCs/>
                <w:sz w:val="20"/>
                <w:szCs w:val="20"/>
              </w:rPr>
              <w:t>Tips: Arbetsmiljödokumentationen kan bestå av valda delar av de relationshandlingar som normalt görs vid byggnads- och anläggningsarbeten, kompletterade med lämplig arbetsmiljöinformation.</w:t>
            </w:r>
          </w:p>
        </w:tc>
        <w:sdt>
          <w:sdtPr>
            <w:rPr>
              <w:rFonts w:cstheme="minorHAnsi"/>
            </w:rPr>
            <w:id w:val="10500560"/>
            <w14:checkbox>
              <w14:checked w14:val="0"/>
              <w14:checkedState w14:val="2612" w14:font="MS Gothic"/>
              <w14:uncheckedState w14:val="2610" w14:font="MS Gothic"/>
            </w14:checkbox>
          </w:sdtPr>
          <w:sdtEndPr/>
          <w:sdtContent>
            <w:tc>
              <w:tcPr>
                <w:tcW w:w="1704" w:type="dxa"/>
              </w:tcPr>
              <w:p w14:paraId="38F3BD8E" w14:textId="1A9D410E" w:rsidR="00E1190C" w:rsidRDefault="00002BCA" w:rsidP="00E1190C">
                <w:pPr>
                  <w:ind w:left="567"/>
                  <w:rPr>
                    <w:rFonts w:cstheme="minorHAnsi"/>
                  </w:rPr>
                </w:pPr>
                <w:r>
                  <w:rPr>
                    <w:rFonts w:ascii="MS Gothic" w:eastAsia="MS Gothic" w:hAnsi="MS Gothic" w:cstheme="minorHAnsi" w:hint="eastAsia"/>
                  </w:rPr>
                  <w:t>☐</w:t>
                </w:r>
              </w:p>
            </w:tc>
          </w:sdtContent>
        </w:sdt>
      </w:tr>
    </w:tbl>
    <w:p w14:paraId="4C035250" w14:textId="77777777" w:rsidR="00D357AD" w:rsidRDefault="00D357AD" w:rsidP="00D357AD">
      <w:pPr>
        <w:ind w:left="567"/>
      </w:pPr>
    </w:p>
    <w:p w14:paraId="76A09013" w14:textId="1DD1001E" w:rsidR="006A735A" w:rsidRDefault="006A735A">
      <w:pPr>
        <w:spacing w:line="260" w:lineRule="atLeast"/>
      </w:pPr>
      <w:r>
        <w:br w:type="page"/>
      </w:r>
    </w:p>
    <w:p w14:paraId="59BD5D2D" w14:textId="77777777" w:rsidR="00C94AD5" w:rsidRDefault="00C94AD5" w:rsidP="00216647">
      <w:pPr>
        <w:pStyle w:val="Rubrik3"/>
        <w:ind w:left="567"/>
        <w:rPr>
          <w:b/>
          <w:bCs w:val="0"/>
        </w:rPr>
      </w:pPr>
      <w:r w:rsidRPr="00932D3A">
        <w:rPr>
          <w:b/>
          <w:bCs w:val="0"/>
        </w:rPr>
        <w:lastRenderedPageBreak/>
        <w:t>Projektera och ta fram förfrågningsunderlag (FFU)</w:t>
      </w:r>
    </w:p>
    <w:p w14:paraId="5D7F9B3D" w14:textId="42699FE3" w:rsidR="00C91B7C" w:rsidRPr="00C91B7C" w:rsidRDefault="00C91B7C" w:rsidP="006A735A">
      <w:pPr>
        <w:ind w:left="567"/>
        <w:rPr>
          <w:lang w:eastAsia="en-US"/>
        </w:rPr>
      </w:pPr>
    </w:p>
    <w:tbl>
      <w:tblPr>
        <w:tblStyle w:val="Ragnsells"/>
        <w:tblW w:w="8248" w:type="dxa"/>
        <w:tblInd w:w="426" w:type="dxa"/>
        <w:tblLook w:val="04A0" w:firstRow="1" w:lastRow="0" w:firstColumn="1" w:lastColumn="0" w:noHBand="0" w:noVBand="1"/>
      </w:tblPr>
      <w:tblGrid>
        <w:gridCol w:w="6502"/>
        <w:gridCol w:w="1746"/>
      </w:tblGrid>
      <w:tr w:rsidR="006E46BB" w:rsidRPr="009542F5" w14:paraId="253AAC0B" w14:textId="77777777" w:rsidTr="003F515B">
        <w:trPr>
          <w:cnfStyle w:val="100000000000" w:firstRow="1" w:lastRow="0" w:firstColumn="0" w:lastColumn="0" w:oddVBand="0" w:evenVBand="0" w:oddHBand="0" w:evenHBand="0" w:firstRowFirstColumn="0" w:firstRowLastColumn="0" w:lastRowFirstColumn="0" w:lastRowLastColumn="0"/>
          <w:tblHeader/>
        </w:trPr>
        <w:tc>
          <w:tcPr>
            <w:tcW w:w="6460" w:type="dxa"/>
            <w:shd w:val="clear" w:color="auto" w:fill="auto"/>
            <w:hideMark/>
          </w:tcPr>
          <w:p w14:paraId="6534BAFB" w14:textId="77777777" w:rsidR="006E46BB" w:rsidRPr="009542F5" w:rsidRDefault="006E46BB" w:rsidP="003F515B">
            <w:pPr>
              <w:rPr>
                <w:rFonts w:asciiTheme="minorHAnsi" w:hAnsiTheme="minorHAnsi" w:cstheme="minorHAnsi"/>
                <w:sz w:val="20"/>
              </w:rPr>
            </w:pPr>
            <w:r>
              <w:rPr>
                <w:rFonts w:asciiTheme="minorHAnsi" w:hAnsiTheme="minorHAnsi" w:cstheme="minorHAnsi"/>
                <w:sz w:val="20"/>
              </w:rPr>
              <w:t>Arbetsmiljöuppgift</w:t>
            </w:r>
          </w:p>
        </w:tc>
        <w:tc>
          <w:tcPr>
            <w:tcW w:w="1704" w:type="dxa"/>
            <w:hideMark/>
          </w:tcPr>
          <w:p w14:paraId="32F612C4" w14:textId="77777777" w:rsidR="006E46BB" w:rsidRPr="009542F5" w:rsidRDefault="006E46BB" w:rsidP="003F515B">
            <w:pPr>
              <w:rPr>
                <w:rFonts w:asciiTheme="minorHAnsi" w:hAnsiTheme="minorHAnsi" w:cstheme="minorHAnsi"/>
                <w:b w:val="0"/>
                <w:sz w:val="20"/>
              </w:rPr>
            </w:pPr>
            <w:r>
              <w:rPr>
                <w:rFonts w:asciiTheme="minorHAnsi" w:hAnsiTheme="minorHAnsi" w:cstheme="minorHAnsi"/>
                <w:sz w:val="20"/>
              </w:rPr>
              <w:t>Omhändertagen</w:t>
            </w:r>
          </w:p>
        </w:tc>
      </w:tr>
      <w:tr w:rsidR="006E46BB" w:rsidRPr="00004C2C" w14:paraId="4A407491"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56E6D65F" w14:textId="1A34707C" w:rsidR="006E46BB" w:rsidRPr="000A22CD" w:rsidRDefault="006E46BB" w:rsidP="006E46BB">
            <w:pPr>
              <w:tabs>
                <w:tab w:val="num" w:pos="1440"/>
              </w:tabs>
              <w:spacing w:before="0"/>
              <w:rPr>
                <w:rFonts w:cstheme="minorHAnsi"/>
                <w:sz w:val="20"/>
                <w:szCs w:val="20"/>
              </w:rPr>
            </w:pPr>
            <w:r w:rsidRPr="0038328C">
              <w:rPr>
                <w:rFonts w:cstheme="minorHAnsi"/>
                <w:sz w:val="20"/>
                <w:szCs w:val="20"/>
              </w:rPr>
              <w:t xml:space="preserve">Tydliggöra vilken/vilka som ska se till att byggherrens arbetsmiljöuppgifter utförs. Viktigt att undvika intressekonflikt! </w:t>
            </w:r>
            <w:r>
              <w:rPr>
                <w:rFonts w:cstheme="minorHAnsi"/>
                <w:sz w:val="20"/>
                <w:szCs w:val="20"/>
              </w:rPr>
              <w:br/>
            </w:r>
            <w:r w:rsidRPr="0038328C">
              <w:rPr>
                <w:rFonts w:cstheme="minorHAnsi"/>
                <w:sz w:val="20"/>
                <w:szCs w:val="20"/>
              </w:rPr>
              <w:br/>
            </w:r>
            <w:r w:rsidRPr="0038328C">
              <w:rPr>
                <w:rFonts w:cstheme="minorHAnsi"/>
                <w:i/>
                <w:iCs/>
                <w:sz w:val="20"/>
                <w:szCs w:val="20"/>
              </w:rPr>
              <w:t>Tips: Tänk på att när du väljer någon för att ha hand om uppgifter i ditt byggprojekt, kan den aktör som du väljer också ha andra uppgifter i projektet. En och samma aktör skulle då kunna få uppgiften kontrollera och följa upp sitt eget arbete, vilket är en svår uppgift.</w:t>
            </w:r>
            <w:r w:rsidRPr="0038328C">
              <w:rPr>
                <w:rFonts w:cstheme="minorHAnsi"/>
                <w:sz w:val="20"/>
                <w:szCs w:val="20"/>
              </w:rPr>
              <w:t> </w:t>
            </w:r>
          </w:p>
        </w:tc>
        <w:sdt>
          <w:sdtPr>
            <w:rPr>
              <w:rFonts w:cstheme="minorHAnsi"/>
            </w:rPr>
            <w:id w:val="527996641"/>
            <w14:checkbox>
              <w14:checked w14:val="0"/>
              <w14:checkedState w14:val="2612" w14:font="MS Gothic"/>
              <w14:uncheckedState w14:val="2610" w14:font="MS Gothic"/>
            </w14:checkbox>
          </w:sdtPr>
          <w:sdtEndPr/>
          <w:sdtContent>
            <w:tc>
              <w:tcPr>
                <w:tcW w:w="1704" w:type="dxa"/>
                <w:hideMark/>
              </w:tcPr>
              <w:p w14:paraId="70BAD313" w14:textId="77777777" w:rsidR="006E46BB" w:rsidRPr="00004C2C" w:rsidRDefault="006E46BB" w:rsidP="006E46BB">
                <w:pPr>
                  <w:ind w:left="567"/>
                  <w:rPr>
                    <w:rFonts w:asciiTheme="minorHAnsi" w:hAnsiTheme="minorHAnsi" w:cstheme="minorHAnsi"/>
                  </w:rPr>
                </w:pPr>
                <w:r>
                  <w:rPr>
                    <w:rFonts w:ascii="MS Gothic" w:eastAsia="MS Gothic" w:hAnsi="MS Gothic" w:cstheme="minorHAnsi" w:hint="eastAsia"/>
                  </w:rPr>
                  <w:t>☐</w:t>
                </w:r>
              </w:p>
            </w:tc>
          </w:sdtContent>
        </w:sdt>
      </w:tr>
      <w:tr w:rsidR="006E46BB" w:rsidRPr="00004C2C" w14:paraId="51F2831E"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05D93DC9" w14:textId="68CC1119" w:rsidR="006E46BB" w:rsidRPr="00323168" w:rsidRDefault="006E46BB" w:rsidP="006E46BB">
            <w:pPr>
              <w:spacing w:before="120" w:after="0"/>
              <w:rPr>
                <w:rFonts w:asciiTheme="minorHAnsi" w:hAnsiTheme="minorHAnsi" w:cstheme="minorHAnsi"/>
                <w:sz w:val="20"/>
                <w:szCs w:val="20"/>
              </w:rPr>
            </w:pPr>
            <w:r w:rsidRPr="00932D3A">
              <w:rPr>
                <w:rFonts w:asciiTheme="minorHAnsi" w:hAnsiTheme="minorHAnsi" w:cstheme="minorHAnsi"/>
                <w:sz w:val="20"/>
                <w:szCs w:val="20"/>
              </w:rPr>
              <w:t>Besluta om projektet ska drivas i egen regi eller som entreprenad (utförandeentreprenad eller totalentreprenad).</w:t>
            </w:r>
          </w:p>
        </w:tc>
        <w:sdt>
          <w:sdtPr>
            <w:rPr>
              <w:rFonts w:cstheme="minorHAnsi"/>
            </w:rPr>
            <w:id w:val="-1844545359"/>
            <w14:checkbox>
              <w14:checked w14:val="0"/>
              <w14:checkedState w14:val="2612" w14:font="MS Gothic"/>
              <w14:uncheckedState w14:val="2610" w14:font="MS Gothic"/>
            </w14:checkbox>
          </w:sdtPr>
          <w:sdtEndPr/>
          <w:sdtContent>
            <w:tc>
              <w:tcPr>
                <w:tcW w:w="1704" w:type="dxa"/>
                <w:hideMark/>
              </w:tcPr>
              <w:p w14:paraId="7A23FECA" w14:textId="77777777" w:rsidR="006E46BB" w:rsidRPr="00004C2C" w:rsidRDefault="006E46BB" w:rsidP="006E46BB">
                <w:pPr>
                  <w:ind w:left="567"/>
                  <w:rPr>
                    <w:rFonts w:asciiTheme="minorHAnsi" w:hAnsiTheme="minorHAnsi" w:cstheme="minorHAnsi"/>
                  </w:rPr>
                </w:pPr>
                <w:r>
                  <w:rPr>
                    <w:rFonts w:ascii="MS Gothic" w:eastAsia="MS Gothic" w:hAnsi="MS Gothic" w:cstheme="minorHAnsi" w:hint="eastAsia"/>
                  </w:rPr>
                  <w:t>☐</w:t>
                </w:r>
              </w:p>
            </w:tc>
          </w:sdtContent>
        </w:sdt>
      </w:tr>
      <w:tr w:rsidR="006E46BB" w:rsidRPr="00004C2C" w14:paraId="69769265"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5F9CF9ED" w14:textId="77B8D3EE" w:rsidR="006E46BB" w:rsidRPr="00762F17" w:rsidRDefault="006E46BB" w:rsidP="006E46BB">
            <w:pPr>
              <w:spacing w:before="120"/>
              <w:rPr>
                <w:rFonts w:asciiTheme="minorHAnsi" w:hAnsiTheme="minorHAnsi" w:cstheme="minorHAnsi"/>
                <w:sz w:val="20"/>
                <w:szCs w:val="20"/>
              </w:rPr>
            </w:pPr>
            <w:r w:rsidRPr="00932D3A">
              <w:rPr>
                <w:rFonts w:cstheme="minorHAnsi"/>
                <w:sz w:val="20"/>
                <w:szCs w:val="20"/>
              </w:rPr>
              <w:t>Beskriva vilka arbetsmiljökrav som antingen ska lösas i egen regi eller ska finnas med i förfrågningsunderlaget (FFU). Kravet att alla aktörer ska förebygga arbetsmiljörisker enligt grundprincipen måste finnas med.</w:t>
            </w:r>
          </w:p>
        </w:tc>
        <w:sdt>
          <w:sdtPr>
            <w:rPr>
              <w:rFonts w:cstheme="minorHAnsi"/>
            </w:rPr>
            <w:id w:val="-2141335575"/>
            <w14:checkbox>
              <w14:checked w14:val="0"/>
              <w14:checkedState w14:val="2612" w14:font="MS Gothic"/>
              <w14:uncheckedState w14:val="2610" w14:font="MS Gothic"/>
            </w14:checkbox>
          </w:sdtPr>
          <w:sdtEndPr/>
          <w:sdtContent>
            <w:tc>
              <w:tcPr>
                <w:tcW w:w="1704" w:type="dxa"/>
              </w:tcPr>
              <w:p w14:paraId="242CE5BF" w14:textId="77777777" w:rsidR="006E46BB" w:rsidRDefault="006E46BB" w:rsidP="006E46BB">
                <w:pPr>
                  <w:ind w:left="567"/>
                  <w:rPr>
                    <w:rFonts w:cstheme="minorHAnsi"/>
                  </w:rPr>
                </w:pPr>
                <w:r>
                  <w:rPr>
                    <w:rFonts w:ascii="MS Gothic" w:eastAsia="MS Gothic" w:hAnsi="MS Gothic" w:cstheme="minorHAnsi" w:hint="eastAsia"/>
                  </w:rPr>
                  <w:t>☐</w:t>
                </w:r>
              </w:p>
            </w:tc>
          </w:sdtContent>
        </w:sdt>
      </w:tr>
      <w:tr w:rsidR="006E46BB" w:rsidRPr="00004C2C" w14:paraId="52114F31"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08A7483A" w14:textId="77777777" w:rsidR="006E46BB" w:rsidRPr="007E1C0A" w:rsidRDefault="006E46BB" w:rsidP="006E46BB">
            <w:pPr>
              <w:spacing w:before="120" w:after="0"/>
              <w:rPr>
                <w:rFonts w:asciiTheme="minorHAnsi" w:hAnsiTheme="minorHAnsi" w:cstheme="minorHAnsi"/>
                <w:sz w:val="20"/>
                <w:szCs w:val="20"/>
              </w:rPr>
            </w:pPr>
            <w:r w:rsidRPr="00932D3A">
              <w:rPr>
                <w:rFonts w:asciiTheme="minorHAnsi" w:hAnsiTheme="minorHAnsi" w:cstheme="minorHAnsi"/>
                <w:sz w:val="20"/>
                <w:szCs w:val="20"/>
              </w:rPr>
              <w:t>Se till att tidplanen är så väl tilltagen så att arbetena kan utföras i en takt som inte medför arbetsmiljörisker, det vill säga en realistisk tidplan.</w:t>
            </w:r>
          </w:p>
          <w:p w14:paraId="271416CB" w14:textId="148A88CD" w:rsidR="006E46BB" w:rsidRPr="00762F17" w:rsidRDefault="006E46BB" w:rsidP="006E46BB">
            <w:pPr>
              <w:spacing w:before="120"/>
              <w:rPr>
                <w:rFonts w:cstheme="minorHAnsi"/>
                <w:sz w:val="20"/>
                <w:szCs w:val="20"/>
              </w:rPr>
            </w:pPr>
            <w:r w:rsidRPr="007E1C0A">
              <w:rPr>
                <w:rFonts w:asciiTheme="minorHAnsi" w:hAnsiTheme="minorHAnsi" w:cstheme="minorHAnsi"/>
                <w:sz w:val="20"/>
                <w:szCs w:val="20"/>
              </w:rPr>
              <w:t>Tidplanen ska löpande följas upp ur arbetsmiljösynpunkt och vid behöv justeras.</w:t>
            </w:r>
          </w:p>
        </w:tc>
        <w:sdt>
          <w:sdtPr>
            <w:rPr>
              <w:rFonts w:cstheme="minorHAnsi"/>
            </w:rPr>
            <w:id w:val="-2096001884"/>
            <w14:checkbox>
              <w14:checked w14:val="0"/>
              <w14:checkedState w14:val="2612" w14:font="MS Gothic"/>
              <w14:uncheckedState w14:val="2610" w14:font="MS Gothic"/>
            </w14:checkbox>
          </w:sdtPr>
          <w:sdtEndPr/>
          <w:sdtContent>
            <w:tc>
              <w:tcPr>
                <w:tcW w:w="1704" w:type="dxa"/>
              </w:tcPr>
              <w:p w14:paraId="48BB3C9E" w14:textId="77777777" w:rsidR="006E46BB" w:rsidRDefault="006E46BB" w:rsidP="006E46BB">
                <w:pPr>
                  <w:ind w:left="567"/>
                  <w:rPr>
                    <w:rFonts w:cstheme="minorHAnsi"/>
                  </w:rPr>
                </w:pPr>
                <w:r>
                  <w:rPr>
                    <w:rFonts w:ascii="MS Gothic" w:eastAsia="MS Gothic" w:hAnsi="MS Gothic" w:cstheme="minorHAnsi" w:hint="eastAsia"/>
                  </w:rPr>
                  <w:t>☐</w:t>
                </w:r>
              </w:p>
            </w:tc>
          </w:sdtContent>
        </w:sdt>
      </w:tr>
      <w:tr w:rsidR="00E71530" w:rsidRPr="00004C2C" w14:paraId="23290193"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0CABE4B5" w14:textId="77777777" w:rsidR="00E71530" w:rsidRPr="00057D72" w:rsidRDefault="00E71530" w:rsidP="00E71530">
            <w:pPr>
              <w:spacing w:before="120" w:after="0"/>
              <w:rPr>
                <w:rFonts w:asciiTheme="minorHAnsi" w:hAnsiTheme="minorHAnsi" w:cstheme="minorHAnsi"/>
                <w:sz w:val="20"/>
                <w:szCs w:val="20"/>
              </w:rPr>
            </w:pPr>
            <w:r w:rsidRPr="00932D3A">
              <w:rPr>
                <w:rFonts w:asciiTheme="minorHAnsi" w:hAnsiTheme="minorHAnsi" w:cstheme="minorHAnsi"/>
                <w:b/>
                <w:bCs/>
                <w:sz w:val="20"/>
                <w:szCs w:val="20"/>
              </w:rPr>
              <w:t>Vid egen regi:</w:t>
            </w:r>
            <w:r w:rsidRPr="00932D3A">
              <w:rPr>
                <w:rFonts w:asciiTheme="minorHAnsi" w:hAnsiTheme="minorHAnsi" w:cstheme="minorHAnsi"/>
                <w:sz w:val="20"/>
                <w:szCs w:val="20"/>
              </w:rPr>
              <w:t xml:space="preserve"> Utse handläggare Bas-P och handläggare Bas-U som är lämpliga för de arbeten som kommer att bli aktuella. Deras utbildning, kompetens och erfarenhet ska motsvara byggprojektets storlek, komplexitet och risknivå. Viktigt att undvika intressekonflikt!</w:t>
            </w:r>
          </w:p>
          <w:p w14:paraId="3971B085" w14:textId="77777777" w:rsidR="00E71530" w:rsidRPr="00057D72" w:rsidRDefault="00E71530" w:rsidP="00E71530">
            <w:pPr>
              <w:spacing w:before="120" w:after="0"/>
              <w:rPr>
                <w:rFonts w:asciiTheme="minorHAnsi" w:hAnsiTheme="minorHAnsi" w:cstheme="minorHAnsi"/>
                <w:sz w:val="20"/>
                <w:szCs w:val="20"/>
              </w:rPr>
            </w:pPr>
            <w:r w:rsidRPr="00057D72">
              <w:rPr>
                <w:rFonts w:asciiTheme="minorHAnsi" w:hAnsiTheme="minorHAnsi" w:cstheme="minorHAnsi"/>
                <w:sz w:val="20"/>
                <w:szCs w:val="20"/>
              </w:rPr>
              <w:t>Kvalifikationerna ska kunna styrkas genom dokumentation.</w:t>
            </w:r>
          </w:p>
          <w:p w14:paraId="5B3C7DD3" w14:textId="598DC411" w:rsidR="00E71530" w:rsidRPr="00932D3A" w:rsidRDefault="00E71530" w:rsidP="00E71530">
            <w:pPr>
              <w:spacing w:before="120"/>
              <w:rPr>
                <w:rFonts w:asciiTheme="minorHAnsi" w:hAnsiTheme="minorHAnsi" w:cstheme="minorHAnsi"/>
                <w:sz w:val="20"/>
                <w:szCs w:val="20"/>
              </w:rPr>
            </w:pPr>
            <w:r w:rsidRPr="00057D72">
              <w:rPr>
                <w:rFonts w:cstheme="minorHAnsi"/>
                <w:b/>
                <w:bCs/>
                <w:sz w:val="20"/>
                <w:szCs w:val="20"/>
              </w:rPr>
              <w:t>OBS!</w:t>
            </w:r>
            <w:r w:rsidRPr="00057D72">
              <w:rPr>
                <w:rFonts w:cstheme="minorHAnsi"/>
                <w:sz w:val="20"/>
                <w:szCs w:val="20"/>
              </w:rPr>
              <w:t xml:space="preserve"> Bas-P ska utses så snart planeringen och projekteringen har påbörjats.</w:t>
            </w:r>
          </w:p>
        </w:tc>
        <w:sdt>
          <w:sdtPr>
            <w:rPr>
              <w:rFonts w:cstheme="minorHAnsi"/>
            </w:rPr>
            <w:id w:val="-1380782736"/>
            <w14:checkbox>
              <w14:checked w14:val="0"/>
              <w14:checkedState w14:val="2612" w14:font="MS Gothic"/>
              <w14:uncheckedState w14:val="2610" w14:font="MS Gothic"/>
            </w14:checkbox>
          </w:sdtPr>
          <w:sdtEndPr/>
          <w:sdtContent>
            <w:tc>
              <w:tcPr>
                <w:tcW w:w="1704" w:type="dxa"/>
              </w:tcPr>
              <w:p w14:paraId="3AB3EA1C" w14:textId="4ACD368E" w:rsidR="00E71530" w:rsidRDefault="00E71530" w:rsidP="00E71530">
                <w:pPr>
                  <w:ind w:left="567"/>
                  <w:rPr>
                    <w:rFonts w:cstheme="minorHAnsi"/>
                  </w:rPr>
                </w:pPr>
                <w:r>
                  <w:rPr>
                    <w:rFonts w:ascii="MS Gothic" w:eastAsia="MS Gothic" w:hAnsi="MS Gothic" w:cstheme="minorHAnsi" w:hint="eastAsia"/>
                  </w:rPr>
                  <w:t>☐</w:t>
                </w:r>
              </w:p>
            </w:tc>
          </w:sdtContent>
        </w:sdt>
      </w:tr>
      <w:tr w:rsidR="00E71530" w:rsidRPr="00004C2C" w14:paraId="153D979D"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5A8652ED" w14:textId="2EA7B3A4" w:rsidR="00E71530" w:rsidRPr="00932D3A" w:rsidRDefault="00E71530" w:rsidP="00E71530">
            <w:pPr>
              <w:spacing w:before="120"/>
              <w:rPr>
                <w:rFonts w:asciiTheme="minorHAnsi" w:hAnsiTheme="minorHAnsi" w:cstheme="minorHAnsi"/>
                <w:sz w:val="20"/>
                <w:szCs w:val="20"/>
              </w:rPr>
            </w:pPr>
            <w:r w:rsidRPr="00932D3A">
              <w:rPr>
                <w:rFonts w:asciiTheme="minorHAnsi" w:hAnsiTheme="minorHAnsi" w:cstheme="minorHAnsi"/>
                <w:b/>
                <w:bCs/>
                <w:sz w:val="20"/>
                <w:szCs w:val="20"/>
              </w:rPr>
              <w:t>Vid egen regi:</w:t>
            </w:r>
            <w:r w:rsidRPr="00EB2126">
              <w:rPr>
                <w:rFonts w:asciiTheme="minorHAnsi" w:hAnsiTheme="minorHAnsi" w:cstheme="minorHAnsi"/>
                <w:sz w:val="20"/>
                <w:szCs w:val="20"/>
              </w:rPr>
              <w:t>Anlita projektörer som har kompetens och erfarenhet som motsvarar byggprojektets storlek, komplexitet och risknivå. Med kompetens avses både kunskap om arbetsmiljöregler och färdigheter att tillämpa dessa vid projekteringen och förebygga arbetsmiljörisker.</w:t>
            </w:r>
          </w:p>
        </w:tc>
        <w:sdt>
          <w:sdtPr>
            <w:rPr>
              <w:rFonts w:cstheme="minorHAnsi"/>
            </w:rPr>
            <w:id w:val="1146089332"/>
            <w14:checkbox>
              <w14:checked w14:val="0"/>
              <w14:checkedState w14:val="2612" w14:font="MS Gothic"/>
              <w14:uncheckedState w14:val="2610" w14:font="MS Gothic"/>
            </w14:checkbox>
          </w:sdtPr>
          <w:sdtEndPr/>
          <w:sdtContent>
            <w:tc>
              <w:tcPr>
                <w:tcW w:w="1704" w:type="dxa"/>
              </w:tcPr>
              <w:p w14:paraId="6E2825C3" w14:textId="3DB2CD36" w:rsidR="00E71530" w:rsidRDefault="00E71530" w:rsidP="00E71530">
                <w:pPr>
                  <w:ind w:left="567"/>
                  <w:rPr>
                    <w:rFonts w:cstheme="minorHAnsi"/>
                  </w:rPr>
                </w:pPr>
                <w:r>
                  <w:rPr>
                    <w:rFonts w:ascii="MS Gothic" w:eastAsia="MS Gothic" w:hAnsi="MS Gothic" w:cstheme="minorHAnsi" w:hint="eastAsia"/>
                  </w:rPr>
                  <w:t>☐</w:t>
                </w:r>
              </w:p>
            </w:tc>
          </w:sdtContent>
        </w:sdt>
      </w:tr>
      <w:tr w:rsidR="00E71530" w:rsidRPr="00004C2C" w14:paraId="282CA615"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72A370E5" w14:textId="77777777" w:rsidR="00E71530" w:rsidRPr="000F5CE2" w:rsidRDefault="00E71530" w:rsidP="00E71530">
            <w:pPr>
              <w:spacing w:before="120" w:after="0"/>
              <w:rPr>
                <w:rFonts w:asciiTheme="minorHAnsi" w:hAnsiTheme="minorHAnsi" w:cstheme="minorHAnsi"/>
                <w:sz w:val="20"/>
                <w:szCs w:val="20"/>
              </w:rPr>
            </w:pPr>
            <w:r w:rsidRPr="000F5CE2">
              <w:rPr>
                <w:rFonts w:asciiTheme="minorHAnsi" w:hAnsiTheme="minorHAnsi" w:cstheme="minorHAnsi"/>
                <w:b/>
                <w:bCs/>
                <w:sz w:val="20"/>
                <w:szCs w:val="20"/>
              </w:rPr>
              <w:t>Vid egen regi:</w:t>
            </w:r>
            <w:r w:rsidRPr="000F5CE2">
              <w:rPr>
                <w:rFonts w:asciiTheme="minorHAnsi" w:hAnsiTheme="minorHAnsi" w:cstheme="minorHAnsi"/>
                <w:sz w:val="20"/>
                <w:szCs w:val="20"/>
              </w:rPr>
              <w:t xml:space="preserve"> Välja byggprodukter, konstruktioner och inredningar som är säkra ur arbetsmiljösynpunkt. Så långt det är praktiskt möjligt förebygg att hälsofarliga eller onödigt tröttande fysisk belastning uppkommer under byggskede eller i framtida bruksskede.</w:t>
            </w:r>
          </w:p>
          <w:p w14:paraId="032EE4A0" w14:textId="77777777" w:rsidR="00E71530" w:rsidRPr="000F5CE2" w:rsidRDefault="00E71530" w:rsidP="00E71530">
            <w:pPr>
              <w:spacing w:before="120" w:after="0"/>
              <w:rPr>
                <w:rFonts w:asciiTheme="minorHAnsi" w:hAnsiTheme="minorHAnsi" w:cstheme="minorHAnsi"/>
                <w:sz w:val="20"/>
                <w:szCs w:val="20"/>
              </w:rPr>
            </w:pPr>
            <w:r w:rsidRPr="000F5CE2">
              <w:rPr>
                <w:rFonts w:asciiTheme="minorHAnsi" w:hAnsiTheme="minorHAnsi" w:cstheme="minorHAnsi"/>
                <w:sz w:val="20"/>
                <w:szCs w:val="20"/>
              </w:rPr>
              <w:t xml:space="preserve">Vid </w:t>
            </w:r>
            <w:r w:rsidRPr="000F5CE2">
              <w:rPr>
                <w:rFonts w:asciiTheme="minorHAnsi" w:hAnsiTheme="minorHAnsi" w:cstheme="minorHAnsi"/>
                <w:b/>
                <w:bCs/>
                <w:sz w:val="20"/>
                <w:szCs w:val="20"/>
              </w:rPr>
              <w:t>rivning, ombyggnad eller renovering</w:t>
            </w:r>
            <w:r w:rsidRPr="000F5CE2">
              <w:rPr>
                <w:rFonts w:asciiTheme="minorHAnsi" w:hAnsiTheme="minorHAnsi" w:cstheme="minorHAnsi"/>
                <w:sz w:val="20"/>
                <w:szCs w:val="20"/>
              </w:rPr>
              <w:t xml:space="preserve"> ska det utredas om det finns hälsofarliga produkter. När det finns hälsofarliga material ska den som utför rivningsarbetet informeras skriftligt.</w:t>
            </w:r>
          </w:p>
          <w:p w14:paraId="3905831A" w14:textId="77777777" w:rsidR="00E71530" w:rsidRPr="000F5CE2" w:rsidRDefault="00E71530" w:rsidP="00E71530">
            <w:pPr>
              <w:spacing w:before="120" w:after="0"/>
              <w:rPr>
                <w:rFonts w:cstheme="minorHAnsi"/>
                <w:sz w:val="20"/>
                <w:szCs w:val="20"/>
              </w:rPr>
            </w:pPr>
            <w:r w:rsidRPr="000F5CE2">
              <w:rPr>
                <w:rFonts w:cstheme="minorHAnsi"/>
                <w:sz w:val="20"/>
                <w:szCs w:val="20"/>
              </w:rPr>
              <w:t xml:space="preserve">Om </w:t>
            </w:r>
            <w:r w:rsidRPr="000F5CE2">
              <w:rPr>
                <w:rFonts w:cstheme="minorHAnsi"/>
                <w:b/>
                <w:bCs/>
                <w:sz w:val="20"/>
                <w:szCs w:val="20"/>
              </w:rPr>
              <w:t>nya metoder, tekniker eller material övervägs</w:t>
            </w:r>
            <w:r w:rsidRPr="000F5CE2">
              <w:rPr>
                <w:rFonts w:cstheme="minorHAnsi"/>
                <w:sz w:val="20"/>
                <w:szCs w:val="20"/>
              </w:rPr>
              <w:t>, ska det utredas om det finns allvarliga arbetsmiljörisker med att använda dem. Om sådana risker finns ska det bedömas om ett mer beprövat arbetssätt ska användas.</w:t>
            </w:r>
          </w:p>
          <w:p w14:paraId="4BDF9865" w14:textId="02F5B818" w:rsidR="00E71530" w:rsidRPr="00E71530" w:rsidRDefault="00E71530" w:rsidP="00E71530">
            <w:pPr>
              <w:spacing w:before="120" w:after="0"/>
              <w:rPr>
                <w:rFonts w:cstheme="minorHAnsi"/>
                <w:sz w:val="20"/>
                <w:szCs w:val="20"/>
              </w:rPr>
            </w:pPr>
            <w:r w:rsidRPr="000F5CE2">
              <w:rPr>
                <w:rFonts w:cstheme="minorHAnsi"/>
                <w:sz w:val="20"/>
                <w:szCs w:val="20"/>
              </w:rPr>
              <w:t xml:space="preserve">När </w:t>
            </w:r>
            <w:r w:rsidRPr="000F5CE2">
              <w:rPr>
                <w:rFonts w:cstheme="minorHAnsi"/>
                <w:b/>
                <w:bCs/>
                <w:sz w:val="20"/>
                <w:szCs w:val="20"/>
              </w:rPr>
              <w:t>oprövade metoder, tekniker eller material</w:t>
            </w:r>
            <w:r w:rsidRPr="000F5CE2">
              <w:rPr>
                <w:rFonts w:cstheme="minorHAnsi"/>
                <w:sz w:val="20"/>
                <w:szCs w:val="20"/>
              </w:rPr>
              <w:t xml:space="preserve"> väljs ska det vid planeringen och projekteringen utredas vilka åtgärder som krävs. Åtgärderna ska vara beskrivna så att arbetet kan utföras på ett säkert sätt.</w:t>
            </w:r>
          </w:p>
        </w:tc>
        <w:sdt>
          <w:sdtPr>
            <w:rPr>
              <w:rFonts w:cstheme="minorHAnsi"/>
            </w:rPr>
            <w:id w:val="-1878768061"/>
            <w14:checkbox>
              <w14:checked w14:val="0"/>
              <w14:checkedState w14:val="2612" w14:font="MS Gothic"/>
              <w14:uncheckedState w14:val="2610" w14:font="MS Gothic"/>
            </w14:checkbox>
          </w:sdtPr>
          <w:sdtEndPr/>
          <w:sdtContent>
            <w:tc>
              <w:tcPr>
                <w:tcW w:w="1704" w:type="dxa"/>
              </w:tcPr>
              <w:p w14:paraId="5BE62BD6" w14:textId="0F77727A" w:rsidR="00E71530" w:rsidRDefault="00E71530" w:rsidP="00E71530">
                <w:pPr>
                  <w:ind w:left="567"/>
                  <w:rPr>
                    <w:rFonts w:cstheme="minorHAnsi"/>
                  </w:rPr>
                </w:pPr>
                <w:r>
                  <w:rPr>
                    <w:rFonts w:ascii="MS Gothic" w:eastAsia="MS Gothic" w:hAnsi="MS Gothic" w:cstheme="minorHAnsi" w:hint="eastAsia"/>
                  </w:rPr>
                  <w:t>☐</w:t>
                </w:r>
              </w:p>
            </w:tc>
          </w:sdtContent>
        </w:sdt>
      </w:tr>
      <w:tr w:rsidR="00E71530" w:rsidRPr="00004C2C" w14:paraId="7B33D698"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05AAEFD9" w14:textId="77777777" w:rsidR="00E71530" w:rsidRPr="003D17AA" w:rsidRDefault="00E71530" w:rsidP="00E71530">
            <w:pPr>
              <w:spacing w:before="120"/>
              <w:rPr>
                <w:rFonts w:asciiTheme="minorHAnsi" w:hAnsiTheme="minorHAnsi" w:cstheme="minorHAnsi"/>
                <w:sz w:val="20"/>
                <w:szCs w:val="20"/>
              </w:rPr>
            </w:pPr>
            <w:r w:rsidRPr="003D17AA">
              <w:rPr>
                <w:rFonts w:asciiTheme="minorHAnsi" w:hAnsiTheme="minorHAnsi" w:cstheme="minorHAnsi"/>
                <w:b/>
                <w:bCs/>
                <w:sz w:val="20"/>
                <w:szCs w:val="20"/>
              </w:rPr>
              <w:lastRenderedPageBreak/>
              <w:t xml:space="preserve">Vid egen regi: </w:t>
            </w:r>
            <w:r w:rsidRPr="003D17AA">
              <w:rPr>
                <w:rFonts w:asciiTheme="minorHAnsi" w:hAnsiTheme="minorHAnsi" w:cstheme="minorHAnsi"/>
                <w:sz w:val="20"/>
                <w:szCs w:val="20"/>
              </w:rPr>
              <w:t xml:space="preserve">Vid projektering av en </w:t>
            </w:r>
            <w:r w:rsidRPr="003D17AA">
              <w:rPr>
                <w:rFonts w:asciiTheme="minorHAnsi" w:hAnsiTheme="minorHAnsi" w:cstheme="minorHAnsi"/>
                <w:b/>
                <w:bCs/>
                <w:sz w:val="20"/>
                <w:szCs w:val="20"/>
              </w:rPr>
              <w:t>ny byggnad/anläggning eller ombyggnad</w:t>
            </w:r>
            <w:r w:rsidRPr="003D17AA">
              <w:rPr>
                <w:rFonts w:asciiTheme="minorHAnsi" w:hAnsiTheme="minorHAnsi" w:cstheme="minorHAnsi"/>
                <w:sz w:val="20"/>
                <w:szCs w:val="20"/>
              </w:rPr>
              <w:t xml:space="preserve"> ska den tillgänglighetsanpassas, så många som möjligt kan använda dem på lika villkor.</w:t>
            </w:r>
          </w:p>
          <w:p w14:paraId="1DADB451" w14:textId="09C00E75" w:rsidR="00E71530" w:rsidRPr="00932D3A" w:rsidRDefault="00E71530" w:rsidP="00E71530">
            <w:pPr>
              <w:spacing w:before="120"/>
              <w:rPr>
                <w:rFonts w:asciiTheme="minorHAnsi" w:hAnsiTheme="minorHAnsi" w:cstheme="minorHAnsi"/>
                <w:sz w:val="20"/>
                <w:szCs w:val="20"/>
              </w:rPr>
            </w:pPr>
            <w:r w:rsidRPr="003D17AA">
              <w:rPr>
                <w:rFonts w:asciiTheme="minorHAnsi" w:hAnsiTheme="minorHAnsi" w:cstheme="minorHAnsi"/>
                <w:sz w:val="20"/>
                <w:szCs w:val="20"/>
              </w:rPr>
              <w:t>Om arbetets art kräver en viss funktionsförmåga, undantas den delen av lokalen/anläggningen där funktionsförmågan är nödvändig från kravet.</w:t>
            </w:r>
          </w:p>
        </w:tc>
        <w:sdt>
          <w:sdtPr>
            <w:rPr>
              <w:rFonts w:cstheme="minorHAnsi"/>
            </w:rPr>
            <w:id w:val="-586148736"/>
            <w14:checkbox>
              <w14:checked w14:val="0"/>
              <w14:checkedState w14:val="2612" w14:font="MS Gothic"/>
              <w14:uncheckedState w14:val="2610" w14:font="MS Gothic"/>
            </w14:checkbox>
          </w:sdtPr>
          <w:sdtEndPr/>
          <w:sdtContent>
            <w:tc>
              <w:tcPr>
                <w:tcW w:w="1704" w:type="dxa"/>
              </w:tcPr>
              <w:p w14:paraId="2BEB4146" w14:textId="746F6E56" w:rsidR="00E71530" w:rsidRDefault="00E71530" w:rsidP="00E71530">
                <w:pPr>
                  <w:ind w:left="567"/>
                  <w:rPr>
                    <w:rFonts w:cstheme="minorHAnsi"/>
                  </w:rPr>
                </w:pPr>
                <w:r>
                  <w:rPr>
                    <w:rFonts w:ascii="MS Gothic" w:eastAsia="MS Gothic" w:hAnsi="MS Gothic" w:cstheme="minorHAnsi" w:hint="eastAsia"/>
                  </w:rPr>
                  <w:t>☐</w:t>
                </w:r>
              </w:p>
            </w:tc>
          </w:sdtContent>
        </w:sdt>
      </w:tr>
      <w:tr w:rsidR="00E71530" w:rsidRPr="00004C2C" w14:paraId="5F0F85B6"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70FF217D" w14:textId="27F761F1" w:rsidR="00E71530" w:rsidRPr="00932D3A" w:rsidRDefault="00E71530" w:rsidP="00E71530">
            <w:pPr>
              <w:spacing w:before="120"/>
              <w:rPr>
                <w:rFonts w:asciiTheme="minorHAnsi" w:hAnsiTheme="minorHAnsi" w:cstheme="minorHAnsi"/>
                <w:sz w:val="20"/>
                <w:szCs w:val="20"/>
              </w:rPr>
            </w:pPr>
            <w:r w:rsidRPr="00E50259">
              <w:rPr>
                <w:rFonts w:cstheme="minorHAnsi"/>
                <w:b/>
                <w:bCs/>
                <w:sz w:val="20"/>
                <w:szCs w:val="20"/>
              </w:rPr>
              <w:t xml:space="preserve">Vid egen regi: </w:t>
            </w:r>
            <w:r w:rsidRPr="00E50259">
              <w:rPr>
                <w:rFonts w:cstheme="minorHAnsi"/>
                <w:sz w:val="20"/>
                <w:szCs w:val="20"/>
              </w:rPr>
              <w:t>När tillfälliga konstruktioner och samverkande konstruktioner ska användas se till att det finns en person med särskild kompetens för korrekt projektering.</w:t>
            </w:r>
          </w:p>
        </w:tc>
        <w:sdt>
          <w:sdtPr>
            <w:rPr>
              <w:rFonts w:cstheme="minorHAnsi"/>
            </w:rPr>
            <w:id w:val="531152432"/>
            <w14:checkbox>
              <w14:checked w14:val="0"/>
              <w14:checkedState w14:val="2612" w14:font="MS Gothic"/>
              <w14:uncheckedState w14:val="2610" w14:font="MS Gothic"/>
            </w14:checkbox>
          </w:sdtPr>
          <w:sdtEndPr/>
          <w:sdtContent>
            <w:tc>
              <w:tcPr>
                <w:tcW w:w="1704" w:type="dxa"/>
              </w:tcPr>
              <w:p w14:paraId="06B4BEFC" w14:textId="0BF20E36" w:rsidR="00E71530" w:rsidRDefault="00E71530" w:rsidP="00E71530">
                <w:pPr>
                  <w:ind w:left="567"/>
                  <w:rPr>
                    <w:rFonts w:cstheme="minorHAnsi"/>
                  </w:rPr>
                </w:pPr>
                <w:r>
                  <w:rPr>
                    <w:rFonts w:ascii="MS Gothic" w:eastAsia="MS Gothic" w:hAnsi="MS Gothic" w:cstheme="minorHAnsi" w:hint="eastAsia"/>
                  </w:rPr>
                  <w:t>☐</w:t>
                </w:r>
              </w:p>
            </w:tc>
          </w:sdtContent>
        </w:sdt>
      </w:tr>
      <w:tr w:rsidR="00E71530" w:rsidRPr="00004C2C" w14:paraId="47ECB903"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3D9C4D4D" w14:textId="5875204F" w:rsidR="00E71530" w:rsidRPr="00932D3A" w:rsidRDefault="00E71530" w:rsidP="00E71530">
            <w:pPr>
              <w:spacing w:before="120"/>
              <w:rPr>
                <w:rFonts w:asciiTheme="minorHAnsi" w:hAnsiTheme="minorHAnsi" w:cstheme="minorHAnsi"/>
                <w:sz w:val="20"/>
                <w:szCs w:val="20"/>
              </w:rPr>
            </w:pPr>
            <w:r w:rsidRPr="00932D3A">
              <w:rPr>
                <w:rFonts w:cstheme="minorHAnsi"/>
                <w:b/>
                <w:bCs/>
                <w:sz w:val="20"/>
                <w:szCs w:val="20"/>
              </w:rPr>
              <w:t>Vid egen regi:</w:t>
            </w:r>
            <w:r w:rsidRPr="00081DC3">
              <w:rPr>
                <w:rFonts w:cstheme="minorHAnsi"/>
                <w:sz w:val="20"/>
                <w:szCs w:val="20"/>
              </w:rPr>
              <w:t xml:space="preserve"> Tillse att handläggare Bas-P har de förutsättningar som krävs för att kunna utföra sina arbetsuppgifter samt kontrollera att arbetsmiljöuppgifterna utförs.</w:t>
            </w:r>
          </w:p>
        </w:tc>
        <w:sdt>
          <w:sdtPr>
            <w:rPr>
              <w:rFonts w:cstheme="minorHAnsi"/>
            </w:rPr>
            <w:id w:val="-1779717513"/>
            <w14:checkbox>
              <w14:checked w14:val="0"/>
              <w14:checkedState w14:val="2612" w14:font="MS Gothic"/>
              <w14:uncheckedState w14:val="2610" w14:font="MS Gothic"/>
            </w14:checkbox>
          </w:sdtPr>
          <w:sdtEndPr/>
          <w:sdtContent>
            <w:tc>
              <w:tcPr>
                <w:tcW w:w="1704" w:type="dxa"/>
              </w:tcPr>
              <w:p w14:paraId="304E53AC" w14:textId="6017D4F4" w:rsidR="00E71530" w:rsidRDefault="00E71530" w:rsidP="00E71530">
                <w:pPr>
                  <w:ind w:left="567"/>
                  <w:rPr>
                    <w:rFonts w:cstheme="minorHAnsi"/>
                  </w:rPr>
                </w:pPr>
                <w:r>
                  <w:rPr>
                    <w:rFonts w:ascii="MS Gothic" w:eastAsia="MS Gothic" w:hAnsi="MS Gothic" w:cstheme="minorHAnsi" w:hint="eastAsia"/>
                  </w:rPr>
                  <w:t>☐</w:t>
                </w:r>
              </w:p>
            </w:tc>
          </w:sdtContent>
        </w:sdt>
      </w:tr>
      <w:tr w:rsidR="00E71530" w:rsidRPr="00004C2C" w14:paraId="2755B2B6"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26371F9C" w14:textId="206554A9" w:rsidR="00E71530" w:rsidRPr="00932D3A" w:rsidRDefault="00E71530" w:rsidP="00E71530">
            <w:pPr>
              <w:spacing w:before="120"/>
              <w:rPr>
                <w:rFonts w:asciiTheme="minorHAnsi" w:hAnsiTheme="minorHAnsi" w:cstheme="minorHAnsi"/>
                <w:sz w:val="20"/>
                <w:szCs w:val="20"/>
              </w:rPr>
            </w:pPr>
            <w:r w:rsidRPr="00932D3A">
              <w:rPr>
                <w:rFonts w:asciiTheme="minorHAnsi" w:hAnsiTheme="minorHAnsi" w:cstheme="minorHAnsi"/>
                <w:b/>
                <w:bCs/>
                <w:sz w:val="20"/>
                <w:szCs w:val="20"/>
              </w:rPr>
              <w:t>Vid egen regi:</w:t>
            </w:r>
            <w:r w:rsidRPr="00932D3A">
              <w:rPr>
                <w:rFonts w:asciiTheme="minorHAnsi" w:hAnsiTheme="minorHAnsi" w:cstheme="minorHAnsi"/>
                <w:sz w:val="20"/>
                <w:szCs w:val="20"/>
              </w:rPr>
              <w:t xml:space="preserve"> Tillse att det arbetas fram en skriftlig arbetsmiljöplan, om en sådan krävs samt att planen uppdateras med hänsyn till de ändringar som sker i projektet.</w:t>
            </w:r>
          </w:p>
        </w:tc>
        <w:sdt>
          <w:sdtPr>
            <w:rPr>
              <w:rFonts w:cstheme="minorHAnsi"/>
            </w:rPr>
            <w:id w:val="181399452"/>
            <w14:checkbox>
              <w14:checked w14:val="0"/>
              <w14:checkedState w14:val="2612" w14:font="MS Gothic"/>
              <w14:uncheckedState w14:val="2610" w14:font="MS Gothic"/>
            </w14:checkbox>
          </w:sdtPr>
          <w:sdtEndPr/>
          <w:sdtContent>
            <w:tc>
              <w:tcPr>
                <w:tcW w:w="1704" w:type="dxa"/>
              </w:tcPr>
              <w:p w14:paraId="2BC45DF8" w14:textId="0D517C58" w:rsidR="00E71530" w:rsidRDefault="00E71530" w:rsidP="00E71530">
                <w:pPr>
                  <w:ind w:left="567"/>
                  <w:rPr>
                    <w:rFonts w:cstheme="minorHAnsi"/>
                  </w:rPr>
                </w:pPr>
                <w:r>
                  <w:rPr>
                    <w:rFonts w:ascii="MS Gothic" w:eastAsia="MS Gothic" w:hAnsi="MS Gothic" w:cstheme="minorHAnsi" w:hint="eastAsia"/>
                  </w:rPr>
                  <w:t>☐</w:t>
                </w:r>
              </w:p>
            </w:tc>
          </w:sdtContent>
        </w:sdt>
      </w:tr>
      <w:tr w:rsidR="00E71530" w:rsidRPr="00004C2C" w14:paraId="10DFA215"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7FE629A8" w14:textId="6A6DA8B1" w:rsidR="00E71530" w:rsidRPr="00932D3A" w:rsidRDefault="00E71530" w:rsidP="00E71530">
            <w:pPr>
              <w:spacing w:before="120"/>
              <w:rPr>
                <w:rFonts w:asciiTheme="minorHAnsi" w:hAnsiTheme="minorHAnsi" w:cstheme="minorHAnsi"/>
                <w:sz w:val="20"/>
                <w:szCs w:val="20"/>
              </w:rPr>
            </w:pPr>
            <w:r w:rsidRPr="00B646BB">
              <w:rPr>
                <w:rFonts w:asciiTheme="minorHAnsi" w:hAnsiTheme="minorHAnsi" w:cstheme="minorHAnsi"/>
                <w:b/>
                <w:bCs/>
                <w:sz w:val="20"/>
                <w:szCs w:val="20"/>
              </w:rPr>
              <w:t>Vid egen regi:</w:t>
            </w:r>
            <w:r w:rsidRPr="00B646BB">
              <w:rPr>
                <w:rFonts w:asciiTheme="minorHAnsi" w:hAnsiTheme="minorHAnsi" w:cstheme="minorHAnsi"/>
                <w:sz w:val="20"/>
                <w:szCs w:val="20"/>
              </w:rPr>
              <w:t xml:space="preserve"> Tillse att arbetsmiljödokumentationen anpassas efter de förändringar som beslutas och genomförs.</w:t>
            </w:r>
          </w:p>
        </w:tc>
        <w:sdt>
          <w:sdtPr>
            <w:rPr>
              <w:rFonts w:cstheme="minorHAnsi"/>
            </w:rPr>
            <w:id w:val="-1595165694"/>
            <w14:checkbox>
              <w14:checked w14:val="0"/>
              <w14:checkedState w14:val="2612" w14:font="MS Gothic"/>
              <w14:uncheckedState w14:val="2610" w14:font="MS Gothic"/>
            </w14:checkbox>
          </w:sdtPr>
          <w:sdtEndPr/>
          <w:sdtContent>
            <w:tc>
              <w:tcPr>
                <w:tcW w:w="1704" w:type="dxa"/>
              </w:tcPr>
              <w:p w14:paraId="3BD90D4A" w14:textId="0A1BFE6F" w:rsidR="00E71530" w:rsidRDefault="00E71530" w:rsidP="00E71530">
                <w:pPr>
                  <w:ind w:left="567"/>
                  <w:rPr>
                    <w:rFonts w:cstheme="minorHAnsi"/>
                  </w:rPr>
                </w:pPr>
                <w:r>
                  <w:rPr>
                    <w:rFonts w:ascii="MS Gothic" w:eastAsia="MS Gothic" w:hAnsi="MS Gothic" w:cstheme="minorHAnsi" w:hint="eastAsia"/>
                  </w:rPr>
                  <w:t>☐</w:t>
                </w:r>
              </w:p>
            </w:tc>
          </w:sdtContent>
        </w:sdt>
      </w:tr>
      <w:tr w:rsidR="00E71530" w:rsidRPr="00004C2C" w14:paraId="58A4C9E7"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2B0E8A01" w14:textId="0BED6B37" w:rsidR="00E71530" w:rsidRPr="00932D3A" w:rsidRDefault="00E71530" w:rsidP="00E71530">
            <w:pPr>
              <w:spacing w:before="120"/>
              <w:rPr>
                <w:rFonts w:asciiTheme="minorHAnsi" w:hAnsiTheme="minorHAnsi" w:cstheme="minorHAnsi"/>
                <w:sz w:val="20"/>
                <w:szCs w:val="20"/>
              </w:rPr>
            </w:pPr>
            <w:r w:rsidRPr="00932D3A">
              <w:rPr>
                <w:rFonts w:asciiTheme="minorHAnsi" w:hAnsiTheme="minorHAnsi" w:cstheme="minorHAnsi"/>
                <w:b/>
                <w:bCs/>
                <w:sz w:val="20"/>
                <w:szCs w:val="20"/>
              </w:rPr>
              <w:t>Vid egen regi:</w:t>
            </w:r>
            <w:r w:rsidRPr="00932D3A">
              <w:rPr>
                <w:rFonts w:asciiTheme="minorHAnsi" w:hAnsiTheme="minorHAnsi" w:cstheme="minorHAnsi"/>
                <w:sz w:val="20"/>
                <w:szCs w:val="20"/>
              </w:rPr>
              <w:t xml:space="preserve"> Om handläggare Bas-P informerar om att en projektör eller entreprenör inte följer anvisningar ska du som byggherre agera.</w:t>
            </w:r>
          </w:p>
        </w:tc>
        <w:sdt>
          <w:sdtPr>
            <w:rPr>
              <w:rFonts w:cstheme="minorHAnsi"/>
            </w:rPr>
            <w:id w:val="-1713336112"/>
            <w14:checkbox>
              <w14:checked w14:val="0"/>
              <w14:checkedState w14:val="2612" w14:font="MS Gothic"/>
              <w14:uncheckedState w14:val="2610" w14:font="MS Gothic"/>
            </w14:checkbox>
          </w:sdtPr>
          <w:sdtEndPr/>
          <w:sdtContent>
            <w:tc>
              <w:tcPr>
                <w:tcW w:w="1704" w:type="dxa"/>
              </w:tcPr>
              <w:p w14:paraId="67D10474" w14:textId="18529628" w:rsidR="00E71530" w:rsidRDefault="00E71530" w:rsidP="00E71530">
                <w:pPr>
                  <w:ind w:left="567"/>
                  <w:rPr>
                    <w:rFonts w:cstheme="minorHAnsi"/>
                  </w:rPr>
                </w:pPr>
                <w:r>
                  <w:rPr>
                    <w:rFonts w:ascii="MS Gothic" w:eastAsia="MS Gothic" w:hAnsi="MS Gothic" w:cstheme="minorHAnsi" w:hint="eastAsia"/>
                  </w:rPr>
                  <w:t>☐</w:t>
                </w:r>
              </w:p>
            </w:tc>
          </w:sdtContent>
        </w:sdt>
      </w:tr>
      <w:tr w:rsidR="00E71530" w:rsidRPr="00004C2C" w14:paraId="49718D46"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05A31F16" w14:textId="1B74DD8E" w:rsidR="00E71530" w:rsidRPr="00932D3A" w:rsidRDefault="00E71530" w:rsidP="00E71530">
            <w:pPr>
              <w:spacing w:before="120"/>
              <w:rPr>
                <w:rFonts w:asciiTheme="minorHAnsi" w:hAnsiTheme="minorHAnsi" w:cstheme="minorHAnsi"/>
                <w:sz w:val="20"/>
                <w:szCs w:val="20"/>
              </w:rPr>
            </w:pPr>
            <w:r w:rsidRPr="003F6F51">
              <w:rPr>
                <w:rFonts w:asciiTheme="minorHAnsi" w:hAnsiTheme="minorHAnsi" w:cstheme="minorHAnsi"/>
                <w:b/>
                <w:bCs/>
                <w:sz w:val="20"/>
                <w:szCs w:val="20"/>
              </w:rPr>
              <w:t>Vid egen regi:</w:t>
            </w:r>
            <w:r w:rsidRPr="003F6F51">
              <w:rPr>
                <w:rFonts w:asciiTheme="minorHAnsi" w:hAnsiTheme="minorHAnsi" w:cstheme="minorHAnsi"/>
                <w:sz w:val="20"/>
                <w:szCs w:val="20"/>
              </w:rPr>
              <w:t xml:space="preserve"> Om handläggare Bas-P byts ut under projektets gång tillse att en överlämning av arbetsmiljöplan, övrigt arbetsmiljöarbete samt arbetsmiljödokumentation sker.</w:t>
            </w:r>
          </w:p>
        </w:tc>
        <w:sdt>
          <w:sdtPr>
            <w:rPr>
              <w:rFonts w:cstheme="minorHAnsi"/>
            </w:rPr>
            <w:id w:val="-501278648"/>
            <w14:checkbox>
              <w14:checked w14:val="0"/>
              <w14:checkedState w14:val="2612" w14:font="MS Gothic"/>
              <w14:uncheckedState w14:val="2610" w14:font="MS Gothic"/>
            </w14:checkbox>
          </w:sdtPr>
          <w:sdtEndPr/>
          <w:sdtContent>
            <w:tc>
              <w:tcPr>
                <w:tcW w:w="1704" w:type="dxa"/>
              </w:tcPr>
              <w:p w14:paraId="5DEC331B" w14:textId="33574D01" w:rsidR="00E71530" w:rsidRDefault="00E71530" w:rsidP="00E71530">
                <w:pPr>
                  <w:ind w:left="567"/>
                  <w:rPr>
                    <w:rFonts w:cstheme="minorHAnsi"/>
                  </w:rPr>
                </w:pPr>
                <w:r>
                  <w:rPr>
                    <w:rFonts w:ascii="MS Gothic" w:eastAsia="MS Gothic" w:hAnsi="MS Gothic" w:cstheme="minorHAnsi" w:hint="eastAsia"/>
                  </w:rPr>
                  <w:t>☐</w:t>
                </w:r>
              </w:p>
            </w:tc>
          </w:sdtContent>
        </w:sdt>
      </w:tr>
    </w:tbl>
    <w:p w14:paraId="1D8B128E" w14:textId="0B3F29DA" w:rsidR="000D2FCF" w:rsidRDefault="000D2FCF" w:rsidP="00216647">
      <w:pPr>
        <w:pStyle w:val="Rubrik3"/>
        <w:ind w:left="567"/>
        <w:rPr>
          <w:color w:val="117D3F" w:themeColor="accent1"/>
        </w:rPr>
      </w:pPr>
      <w:r w:rsidRPr="00932D3A">
        <w:rPr>
          <w:b/>
          <w:bCs w:val="0"/>
        </w:rPr>
        <w:t xml:space="preserve">Upphandla </w:t>
      </w:r>
      <w:r w:rsidRPr="007966EB">
        <w:rPr>
          <w:color w:val="117D3F" w:themeColor="accent1"/>
        </w:rPr>
        <w:t>(vid egen regi är</w:t>
      </w:r>
      <w:r w:rsidR="00932D3A" w:rsidRPr="007966EB">
        <w:rPr>
          <w:color w:val="117D3F" w:themeColor="accent1"/>
        </w:rPr>
        <w:t xml:space="preserve"> aktiviteten Upphandla ej aktuell)</w:t>
      </w:r>
    </w:p>
    <w:p w14:paraId="09EFE692" w14:textId="77777777" w:rsidR="00E935B1" w:rsidRPr="00E935B1" w:rsidRDefault="00E935B1" w:rsidP="00E935B1">
      <w:pPr>
        <w:ind w:left="567"/>
        <w:rPr>
          <w:lang w:eastAsia="en-US"/>
        </w:rPr>
      </w:pPr>
    </w:p>
    <w:tbl>
      <w:tblPr>
        <w:tblStyle w:val="Ragnsells"/>
        <w:tblW w:w="8248" w:type="dxa"/>
        <w:tblInd w:w="426" w:type="dxa"/>
        <w:tblLook w:val="04A0" w:firstRow="1" w:lastRow="0" w:firstColumn="1" w:lastColumn="0" w:noHBand="0" w:noVBand="1"/>
      </w:tblPr>
      <w:tblGrid>
        <w:gridCol w:w="6502"/>
        <w:gridCol w:w="1746"/>
      </w:tblGrid>
      <w:tr w:rsidR="00E71530" w:rsidRPr="009542F5" w14:paraId="3CE42718" w14:textId="77777777" w:rsidTr="003F515B">
        <w:trPr>
          <w:cnfStyle w:val="100000000000" w:firstRow="1" w:lastRow="0" w:firstColumn="0" w:lastColumn="0" w:oddVBand="0" w:evenVBand="0" w:oddHBand="0" w:evenHBand="0" w:firstRowFirstColumn="0" w:firstRowLastColumn="0" w:lastRowFirstColumn="0" w:lastRowLastColumn="0"/>
          <w:tblHeader/>
        </w:trPr>
        <w:tc>
          <w:tcPr>
            <w:tcW w:w="6460" w:type="dxa"/>
            <w:shd w:val="clear" w:color="auto" w:fill="auto"/>
            <w:hideMark/>
          </w:tcPr>
          <w:p w14:paraId="45821D5F" w14:textId="77777777" w:rsidR="00E71530" w:rsidRPr="009542F5" w:rsidRDefault="00E71530" w:rsidP="003F515B">
            <w:pPr>
              <w:rPr>
                <w:rFonts w:asciiTheme="minorHAnsi" w:hAnsiTheme="minorHAnsi" w:cstheme="minorHAnsi"/>
                <w:sz w:val="20"/>
              </w:rPr>
            </w:pPr>
            <w:r>
              <w:rPr>
                <w:rFonts w:asciiTheme="minorHAnsi" w:hAnsiTheme="minorHAnsi" w:cstheme="minorHAnsi"/>
                <w:sz w:val="20"/>
              </w:rPr>
              <w:t>Arbetsmiljöuppgift</w:t>
            </w:r>
          </w:p>
        </w:tc>
        <w:tc>
          <w:tcPr>
            <w:tcW w:w="1704" w:type="dxa"/>
            <w:hideMark/>
          </w:tcPr>
          <w:p w14:paraId="2BAD92C4" w14:textId="77777777" w:rsidR="00E71530" w:rsidRPr="009542F5" w:rsidRDefault="00E71530" w:rsidP="003F515B">
            <w:pPr>
              <w:rPr>
                <w:rFonts w:asciiTheme="minorHAnsi" w:hAnsiTheme="minorHAnsi" w:cstheme="minorHAnsi"/>
                <w:b w:val="0"/>
                <w:sz w:val="20"/>
              </w:rPr>
            </w:pPr>
            <w:r>
              <w:rPr>
                <w:rFonts w:asciiTheme="minorHAnsi" w:hAnsiTheme="minorHAnsi" w:cstheme="minorHAnsi"/>
                <w:sz w:val="20"/>
              </w:rPr>
              <w:t>Omhändertagen</w:t>
            </w:r>
          </w:p>
        </w:tc>
      </w:tr>
      <w:tr w:rsidR="00C67612" w:rsidRPr="00004C2C" w14:paraId="52E3472F"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47369780" w14:textId="77777777" w:rsidR="00C67612" w:rsidRPr="00A9367A" w:rsidRDefault="00C67612" w:rsidP="00C67612">
            <w:pPr>
              <w:spacing w:before="120"/>
              <w:rPr>
                <w:rFonts w:cstheme="minorHAnsi"/>
                <w:sz w:val="20"/>
                <w:szCs w:val="20"/>
              </w:rPr>
            </w:pPr>
            <w:r w:rsidRPr="00A9367A">
              <w:rPr>
                <w:rFonts w:cstheme="minorHAnsi"/>
                <w:sz w:val="20"/>
                <w:szCs w:val="20"/>
              </w:rPr>
              <w:t>Utse en Bas-P* och en Bas-U som har en lämplig anställd eller inhyrd handläggare för uppdraget. Deras utbildning, kompetens och erfarenhet ska motsvara byggprojektets storlek, komplexitet och risknivå.</w:t>
            </w:r>
            <w:r w:rsidRPr="00A9367A">
              <w:rPr>
                <w:rFonts w:cstheme="minorHAnsi"/>
                <w:sz w:val="20"/>
                <w:szCs w:val="20"/>
              </w:rPr>
              <w:br/>
              <w:t>Viktigt att undvika intressekonflikt!</w:t>
            </w:r>
          </w:p>
          <w:p w14:paraId="145EE571" w14:textId="77777777" w:rsidR="00C67612" w:rsidRPr="00A9367A" w:rsidRDefault="00C67612" w:rsidP="00C67612">
            <w:pPr>
              <w:spacing w:before="120"/>
              <w:rPr>
                <w:rFonts w:asciiTheme="minorHAnsi" w:hAnsiTheme="minorHAnsi" w:cstheme="minorHAnsi"/>
                <w:sz w:val="20"/>
                <w:szCs w:val="20"/>
              </w:rPr>
            </w:pPr>
            <w:r w:rsidRPr="00A9367A">
              <w:rPr>
                <w:rFonts w:asciiTheme="minorHAnsi" w:hAnsiTheme="minorHAnsi" w:cstheme="minorHAnsi"/>
                <w:sz w:val="20"/>
                <w:szCs w:val="20"/>
              </w:rPr>
              <w:t>Kvalifikationerna ska kunna styrkas genom dokumentation.</w:t>
            </w:r>
          </w:p>
          <w:p w14:paraId="1794CEA9" w14:textId="77777777" w:rsidR="00C67612" w:rsidRPr="00A9367A" w:rsidRDefault="00C67612" w:rsidP="00C67612">
            <w:pPr>
              <w:spacing w:before="120"/>
              <w:rPr>
                <w:rFonts w:asciiTheme="minorHAnsi" w:hAnsiTheme="minorHAnsi" w:cstheme="minorHAnsi"/>
                <w:sz w:val="20"/>
                <w:szCs w:val="20"/>
              </w:rPr>
            </w:pPr>
            <w:r w:rsidRPr="00A9367A">
              <w:rPr>
                <w:rFonts w:asciiTheme="minorHAnsi" w:hAnsiTheme="minorHAnsi" w:cstheme="minorHAnsi"/>
                <w:sz w:val="20"/>
                <w:szCs w:val="20"/>
              </w:rPr>
              <w:t>Kontrollera även att Bas-P och Bas-U har rutiner för samordning och arbetsmiljöarbete.</w:t>
            </w:r>
          </w:p>
          <w:p w14:paraId="42C8DC1F" w14:textId="77777777" w:rsidR="00C67612" w:rsidRPr="00A9367A" w:rsidRDefault="00C67612" w:rsidP="00C67612">
            <w:pPr>
              <w:spacing w:before="120"/>
              <w:rPr>
                <w:rFonts w:asciiTheme="minorHAnsi" w:hAnsiTheme="minorHAnsi" w:cstheme="minorHAnsi"/>
                <w:sz w:val="20"/>
                <w:szCs w:val="20"/>
              </w:rPr>
            </w:pPr>
            <w:r w:rsidRPr="00A9367A">
              <w:rPr>
                <w:rFonts w:cstheme="minorHAnsi"/>
                <w:b/>
                <w:bCs/>
                <w:sz w:val="20"/>
                <w:szCs w:val="20"/>
              </w:rPr>
              <w:t>OBS!</w:t>
            </w:r>
            <w:r w:rsidRPr="00A9367A">
              <w:rPr>
                <w:rFonts w:cstheme="minorHAnsi"/>
                <w:sz w:val="20"/>
                <w:szCs w:val="20"/>
              </w:rPr>
              <w:t xml:space="preserve"> Bas-P ska utses så snart planeringen och projekteringen har påbörjats.</w:t>
            </w:r>
          </w:p>
          <w:p w14:paraId="17BC9EE9" w14:textId="2EB169FA" w:rsidR="00C67612" w:rsidRPr="000A22CD" w:rsidRDefault="00C67612" w:rsidP="00C67612">
            <w:pPr>
              <w:tabs>
                <w:tab w:val="num" w:pos="1440"/>
              </w:tabs>
              <w:spacing w:before="0"/>
              <w:rPr>
                <w:rFonts w:cstheme="minorHAnsi"/>
                <w:sz w:val="20"/>
                <w:szCs w:val="20"/>
              </w:rPr>
            </w:pPr>
            <w:r w:rsidRPr="00A9367A">
              <w:rPr>
                <w:rFonts w:cstheme="minorHAnsi"/>
                <w:sz w:val="20"/>
                <w:szCs w:val="20"/>
              </w:rPr>
              <w:t>*Vid totalentreprenad startar projektering efter avtalet tecknats.</w:t>
            </w:r>
          </w:p>
        </w:tc>
        <w:sdt>
          <w:sdtPr>
            <w:rPr>
              <w:rFonts w:cstheme="minorHAnsi"/>
            </w:rPr>
            <w:id w:val="1394779706"/>
            <w14:checkbox>
              <w14:checked w14:val="0"/>
              <w14:checkedState w14:val="2612" w14:font="MS Gothic"/>
              <w14:uncheckedState w14:val="2610" w14:font="MS Gothic"/>
            </w14:checkbox>
          </w:sdtPr>
          <w:sdtEndPr/>
          <w:sdtContent>
            <w:tc>
              <w:tcPr>
                <w:tcW w:w="1704" w:type="dxa"/>
                <w:hideMark/>
              </w:tcPr>
              <w:p w14:paraId="3A29064B" w14:textId="77777777" w:rsidR="00C67612" w:rsidRPr="00004C2C" w:rsidRDefault="00C67612" w:rsidP="00C67612">
                <w:pPr>
                  <w:ind w:left="567"/>
                  <w:rPr>
                    <w:rFonts w:asciiTheme="minorHAnsi" w:hAnsiTheme="minorHAnsi" w:cstheme="minorHAnsi"/>
                  </w:rPr>
                </w:pPr>
                <w:r>
                  <w:rPr>
                    <w:rFonts w:ascii="MS Gothic" w:eastAsia="MS Gothic" w:hAnsi="MS Gothic" w:cstheme="minorHAnsi" w:hint="eastAsia"/>
                  </w:rPr>
                  <w:t>☐</w:t>
                </w:r>
              </w:p>
            </w:tc>
          </w:sdtContent>
        </w:sdt>
      </w:tr>
      <w:tr w:rsidR="00C67612" w:rsidRPr="00004C2C" w14:paraId="58118AC8"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742EAB0A" w14:textId="673B780E" w:rsidR="00C67612" w:rsidRPr="00323168" w:rsidRDefault="00C67612" w:rsidP="00C67612">
            <w:pPr>
              <w:spacing w:before="120" w:after="0"/>
              <w:rPr>
                <w:rFonts w:asciiTheme="minorHAnsi" w:hAnsiTheme="minorHAnsi" w:cstheme="minorHAnsi"/>
                <w:sz w:val="20"/>
                <w:szCs w:val="20"/>
              </w:rPr>
            </w:pPr>
            <w:r w:rsidRPr="00354666">
              <w:rPr>
                <w:rFonts w:asciiTheme="minorHAnsi" w:hAnsiTheme="minorHAnsi" w:cstheme="minorHAnsi"/>
                <w:sz w:val="20"/>
                <w:szCs w:val="20"/>
              </w:rPr>
              <w:t>Anlita projektörer som har kompetens och erfarenhet som motsvarar byggprojektets storlek, komplexitet och risknivå. Med kompetens avses både kunskap om arbetsmiljöregler och färdigheter att tillämpa dessa vid projekteringen och förebygga arbetsmiljörisker.</w:t>
            </w:r>
          </w:p>
        </w:tc>
        <w:sdt>
          <w:sdtPr>
            <w:rPr>
              <w:rFonts w:cstheme="minorHAnsi"/>
            </w:rPr>
            <w:id w:val="1497383423"/>
            <w14:checkbox>
              <w14:checked w14:val="0"/>
              <w14:checkedState w14:val="2612" w14:font="MS Gothic"/>
              <w14:uncheckedState w14:val="2610" w14:font="MS Gothic"/>
            </w14:checkbox>
          </w:sdtPr>
          <w:sdtEndPr/>
          <w:sdtContent>
            <w:tc>
              <w:tcPr>
                <w:tcW w:w="1704" w:type="dxa"/>
                <w:hideMark/>
              </w:tcPr>
              <w:p w14:paraId="3D649E16" w14:textId="77777777" w:rsidR="00C67612" w:rsidRPr="00004C2C" w:rsidRDefault="00C67612" w:rsidP="00C67612">
                <w:pPr>
                  <w:ind w:left="567"/>
                  <w:rPr>
                    <w:rFonts w:asciiTheme="minorHAnsi" w:hAnsiTheme="minorHAnsi" w:cstheme="minorHAnsi"/>
                  </w:rPr>
                </w:pPr>
                <w:r>
                  <w:rPr>
                    <w:rFonts w:ascii="MS Gothic" w:eastAsia="MS Gothic" w:hAnsi="MS Gothic" w:cstheme="minorHAnsi" w:hint="eastAsia"/>
                  </w:rPr>
                  <w:t>☐</w:t>
                </w:r>
              </w:p>
            </w:tc>
          </w:sdtContent>
        </w:sdt>
      </w:tr>
      <w:tr w:rsidR="00C67612" w:rsidRPr="00004C2C" w14:paraId="5225FBEC"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6F79A1ED" w14:textId="77777777" w:rsidR="00C67612" w:rsidRPr="00DF0CDE" w:rsidRDefault="00C67612" w:rsidP="00C67612">
            <w:pPr>
              <w:spacing w:before="120" w:after="0"/>
              <w:rPr>
                <w:rFonts w:asciiTheme="minorHAnsi" w:hAnsiTheme="minorHAnsi" w:cstheme="minorBidi"/>
                <w:sz w:val="20"/>
                <w:szCs w:val="20"/>
              </w:rPr>
            </w:pPr>
            <w:r w:rsidRPr="00DF0CDE">
              <w:rPr>
                <w:rFonts w:asciiTheme="minorHAnsi" w:hAnsiTheme="minorHAnsi" w:cstheme="minorBidi"/>
                <w:sz w:val="20"/>
                <w:szCs w:val="20"/>
              </w:rPr>
              <w:t xml:space="preserve">Välja byggprodukter, konstruktioner och inredningar som är säkra ur arbetsmiljösynpunkt. Så långt det är praktiskt möjligt förebygga att </w:t>
            </w:r>
            <w:r w:rsidRPr="00DF0CDE">
              <w:rPr>
                <w:rFonts w:asciiTheme="minorHAnsi" w:hAnsiTheme="minorHAnsi" w:cstheme="minorBidi"/>
                <w:sz w:val="20"/>
                <w:szCs w:val="20"/>
              </w:rPr>
              <w:lastRenderedPageBreak/>
              <w:t>hälsofarlig eller onödigt tröttande fysisk belastning uppkommer under byggskede eller i framtida bruksskede.</w:t>
            </w:r>
          </w:p>
          <w:p w14:paraId="2845F011" w14:textId="77777777" w:rsidR="00C67612" w:rsidRPr="00DF0CDE" w:rsidRDefault="00C67612" w:rsidP="00C67612">
            <w:pPr>
              <w:spacing w:before="120" w:after="0"/>
              <w:rPr>
                <w:rFonts w:asciiTheme="minorHAnsi" w:hAnsiTheme="minorHAnsi" w:cstheme="minorHAnsi"/>
                <w:sz w:val="20"/>
                <w:szCs w:val="20"/>
              </w:rPr>
            </w:pPr>
            <w:r w:rsidRPr="00DF0CDE">
              <w:rPr>
                <w:rFonts w:asciiTheme="minorHAnsi" w:hAnsiTheme="minorHAnsi" w:cstheme="minorHAnsi"/>
                <w:sz w:val="20"/>
                <w:szCs w:val="20"/>
              </w:rPr>
              <w:t xml:space="preserve">Vid </w:t>
            </w:r>
            <w:r w:rsidRPr="00DF0CDE">
              <w:rPr>
                <w:rFonts w:asciiTheme="minorHAnsi" w:hAnsiTheme="minorHAnsi" w:cstheme="minorHAnsi"/>
                <w:b/>
                <w:bCs/>
                <w:sz w:val="20"/>
                <w:szCs w:val="20"/>
              </w:rPr>
              <w:t>rivning, ombyggnad eller renovering</w:t>
            </w:r>
            <w:r w:rsidRPr="00DF0CDE">
              <w:rPr>
                <w:rFonts w:asciiTheme="minorHAnsi" w:hAnsiTheme="minorHAnsi" w:cstheme="minorHAnsi"/>
                <w:sz w:val="20"/>
                <w:szCs w:val="20"/>
              </w:rPr>
              <w:t xml:space="preserve"> ska det utredas om det finns hälsofarliga produkter. När det finns hälsofarliga material ska den som utför rivningsarbetet informeras skriftligt.</w:t>
            </w:r>
          </w:p>
          <w:p w14:paraId="1E179677" w14:textId="77777777" w:rsidR="00C67612" w:rsidRPr="00DF0CDE" w:rsidRDefault="00C67612" w:rsidP="00C67612">
            <w:pPr>
              <w:spacing w:before="120" w:after="0"/>
              <w:rPr>
                <w:rFonts w:cstheme="minorHAnsi"/>
                <w:sz w:val="20"/>
                <w:szCs w:val="20"/>
              </w:rPr>
            </w:pPr>
            <w:r w:rsidRPr="00DF0CDE">
              <w:rPr>
                <w:rFonts w:cstheme="minorHAnsi"/>
                <w:sz w:val="20"/>
                <w:szCs w:val="20"/>
              </w:rPr>
              <w:t xml:space="preserve">Om </w:t>
            </w:r>
            <w:r w:rsidRPr="00DF0CDE">
              <w:rPr>
                <w:rFonts w:cstheme="minorHAnsi"/>
                <w:b/>
                <w:bCs/>
                <w:sz w:val="20"/>
                <w:szCs w:val="20"/>
              </w:rPr>
              <w:t>nya metoder, tekniker eller material övervägs</w:t>
            </w:r>
            <w:r w:rsidRPr="00DF0CDE">
              <w:rPr>
                <w:rFonts w:cstheme="minorHAnsi"/>
                <w:sz w:val="20"/>
                <w:szCs w:val="20"/>
              </w:rPr>
              <w:t>, ska det utredas om det finns allvarliga arbetsmiljörisker med att använda dem. Om sådana risker finns ska det bedömas om ett mer beprövat arbetssätt ska användas.</w:t>
            </w:r>
          </w:p>
          <w:p w14:paraId="3405FDDD" w14:textId="09F4285A" w:rsidR="00C67612" w:rsidRPr="00762F17" w:rsidRDefault="00C67612" w:rsidP="00C67612">
            <w:pPr>
              <w:spacing w:before="120"/>
              <w:rPr>
                <w:rFonts w:asciiTheme="minorHAnsi" w:hAnsiTheme="minorHAnsi" w:cstheme="minorHAnsi"/>
                <w:sz w:val="20"/>
                <w:szCs w:val="20"/>
              </w:rPr>
            </w:pPr>
            <w:r w:rsidRPr="00DF0CDE">
              <w:rPr>
                <w:rFonts w:cstheme="minorHAnsi"/>
                <w:sz w:val="20"/>
                <w:szCs w:val="20"/>
              </w:rPr>
              <w:t xml:space="preserve">När </w:t>
            </w:r>
            <w:r w:rsidRPr="00DF0CDE">
              <w:rPr>
                <w:rFonts w:cstheme="minorHAnsi"/>
                <w:b/>
                <w:bCs/>
                <w:sz w:val="20"/>
                <w:szCs w:val="20"/>
              </w:rPr>
              <w:t>oprövade metoder, tekniker eller material</w:t>
            </w:r>
            <w:r w:rsidRPr="00DF0CDE">
              <w:rPr>
                <w:rFonts w:cstheme="minorHAnsi"/>
                <w:sz w:val="20"/>
                <w:szCs w:val="20"/>
              </w:rPr>
              <w:t xml:space="preserve"> väljs ska det vid planeringen och projekteringen utredas vilka åtgärder som krävs. Åtgärderna ska vara beskrivna så att arbetet kan utföras på ett säkert sätt.</w:t>
            </w:r>
          </w:p>
        </w:tc>
        <w:sdt>
          <w:sdtPr>
            <w:rPr>
              <w:rFonts w:cstheme="minorHAnsi"/>
            </w:rPr>
            <w:id w:val="651962181"/>
            <w14:checkbox>
              <w14:checked w14:val="0"/>
              <w14:checkedState w14:val="2612" w14:font="MS Gothic"/>
              <w14:uncheckedState w14:val="2610" w14:font="MS Gothic"/>
            </w14:checkbox>
          </w:sdtPr>
          <w:sdtEndPr/>
          <w:sdtContent>
            <w:tc>
              <w:tcPr>
                <w:tcW w:w="1704" w:type="dxa"/>
              </w:tcPr>
              <w:p w14:paraId="64E8CDA4" w14:textId="77777777" w:rsidR="00C67612" w:rsidRDefault="00C67612" w:rsidP="00C67612">
                <w:pPr>
                  <w:ind w:left="567"/>
                  <w:rPr>
                    <w:rFonts w:cstheme="minorHAnsi"/>
                  </w:rPr>
                </w:pPr>
                <w:r>
                  <w:rPr>
                    <w:rFonts w:ascii="MS Gothic" w:eastAsia="MS Gothic" w:hAnsi="MS Gothic" w:cstheme="minorHAnsi" w:hint="eastAsia"/>
                  </w:rPr>
                  <w:t>☐</w:t>
                </w:r>
              </w:p>
            </w:tc>
          </w:sdtContent>
        </w:sdt>
      </w:tr>
      <w:tr w:rsidR="00B733BE" w:rsidRPr="00004C2C" w14:paraId="6A2BEC07"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5E434A39" w14:textId="77777777" w:rsidR="00B733BE" w:rsidRPr="00E61676" w:rsidRDefault="00B733BE" w:rsidP="00B733BE">
            <w:pPr>
              <w:spacing w:before="120"/>
              <w:rPr>
                <w:rFonts w:asciiTheme="minorHAnsi" w:hAnsiTheme="minorHAnsi" w:cstheme="minorHAnsi"/>
                <w:sz w:val="20"/>
                <w:szCs w:val="20"/>
              </w:rPr>
            </w:pPr>
            <w:r w:rsidRPr="00E61676">
              <w:rPr>
                <w:rFonts w:asciiTheme="minorHAnsi" w:hAnsiTheme="minorHAnsi" w:cstheme="minorHAnsi"/>
                <w:sz w:val="20"/>
                <w:szCs w:val="20"/>
              </w:rPr>
              <w:t xml:space="preserve">Vid projektering av en </w:t>
            </w:r>
            <w:r w:rsidRPr="00E61676">
              <w:rPr>
                <w:rFonts w:asciiTheme="minorHAnsi" w:hAnsiTheme="minorHAnsi" w:cstheme="minorHAnsi"/>
                <w:b/>
                <w:bCs/>
                <w:sz w:val="20"/>
                <w:szCs w:val="20"/>
              </w:rPr>
              <w:t>ny byggnad/anläggning eller ombyggnad</w:t>
            </w:r>
            <w:r w:rsidRPr="00E61676">
              <w:rPr>
                <w:rFonts w:asciiTheme="minorHAnsi" w:hAnsiTheme="minorHAnsi" w:cstheme="minorHAnsi"/>
                <w:sz w:val="20"/>
                <w:szCs w:val="20"/>
              </w:rPr>
              <w:t xml:space="preserve"> ska den tillgänglighetsanpassas, så många som möjligt kan använda dem på lika villkor.</w:t>
            </w:r>
          </w:p>
          <w:p w14:paraId="72792C81" w14:textId="56834E1D" w:rsidR="00B733BE" w:rsidRPr="00762F17" w:rsidRDefault="00B733BE" w:rsidP="00B733BE">
            <w:pPr>
              <w:spacing w:before="120"/>
              <w:rPr>
                <w:rFonts w:cstheme="minorHAnsi"/>
                <w:sz w:val="20"/>
                <w:szCs w:val="20"/>
              </w:rPr>
            </w:pPr>
            <w:r w:rsidRPr="00E61676">
              <w:rPr>
                <w:rFonts w:asciiTheme="minorHAnsi" w:hAnsiTheme="minorHAnsi" w:cstheme="minorHAnsi"/>
                <w:sz w:val="20"/>
                <w:szCs w:val="20"/>
              </w:rPr>
              <w:t>Om arbetets art kräver en viss funktionsförmåga, undantas den delen av lokalen/anläggningen där funktionsförmågan är nödvändig från kravet.</w:t>
            </w:r>
          </w:p>
        </w:tc>
        <w:sdt>
          <w:sdtPr>
            <w:rPr>
              <w:rFonts w:cstheme="minorHAnsi"/>
            </w:rPr>
            <w:id w:val="-732228277"/>
            <w14:checkbox>
              <w14:checked w14:val="0"/>
              <w14:checkedState w14:val="2612" w14:font="MS Gothic"/>
              <w14:uncheckedState w14:val="2610" w14:font="MS Gothic"/>
            </w14:checkbox>
          </w:sdtPr>
          <w:sdtEndPr/>
          <w:sdtContent>
            <w:tc>
              <w:tcPr>
                <w:tcW w:w="1704" w:type="dxa"/>
              </w:tcPr>
              <w:p w14:paraId="2DAD3DE3" w14:textId="77777777" w:rsidR="00B733BE" w:rsidRDefault="00B733BE" w:rsidP="00B733BE">
                <w:pPr>
                  <w:ind w:left="567"/>
                  <w:rPr>
                    <w:rFonts w:cstheme="minorHAnsi"/>
                  </w:rPr>
                </w:pPr>
                <w:r>
                  <w:rPr>
                    <w:rFonts w:ascii="MS Gothic" w:eastAsia="MS Gothic" w:hAnsi="MS Gothic" w:cstheme="minorHAnsi" w:hint="eastAsia"/>
                  </w:rPr>
                  <w:t>☐</w:t>
                </w:r>
              </w:p>
            </w:tc>
          </w:sdtContent>
        </w:sdt>
      </w:tr>
      <w:tr w:rsidR="00B733BE" w:rsidRPr="00004C2C" w14:paraId="5118DE45"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4B864651" w14:textId="06588D79" w:rsidR="00B733BE" w:rsidRPr="00932D3A" w:rsidRDefault="00B733BE" w:rsidP="00B733BE">
            <w:pPr>
              <w:spacing w:before="120"/>
              <w:rPr>
                <w:rFonts w:asciiTheme="minorHAnsi" w:hAnsiTheme="minorHAnsi" w:cstheme="minorHAnsi"/>
                <w:sz w:val="20"/>
                <w:szCs w:val="20"/>
              </w:rPr>
            </w:pPr>
            <w:r w:rsidRPr="009211CE">
              <w:rPr>
                <w:rFonts w:cstheme="minorHAnsi"/>
                <w:sz w:val="20"/>
                <w:szCs w:val="20"/>
              </w:rPr>
              <w:t>När tillfälliga konstruktioner och samverkande konstruktioner ska användas se till att det finns en person med särskild kompetens för korrekt projektering.</w:t>
            </w:r>
          </w:p>
        </w:tc>
        <w:sdt>
          <w:sdtPr>
            <w:rPr>
              <w:rFonts w:cstheme="minorHAnsi"/>
            </w:rPr>
            <w:id w:val="449525176"/>
            <w14:checkbox>
              <w14:checked w14:val="0"/>
              <w14:checkedState w14:val="2612" w14:font="MS Gothic"/>
              <w14:uncheckedState w14:val="2610" w14:font="MS Gothic"/>
            </w14:checkbox>
          </w:sdtPr>
          <w:sdtEndPr/>
          <w:sdtContent>
            <w:tc>
              <w:tcPr>
                <w:tcW w:w="1704" w:type="dxa"/>
              </w:tcPr>
              <w:p w14:paraId="79446D0F" w14:textId="77777777" w:rsidR="00B733BE" w:rsidRDefault="00B733BE" w:rsidP="00B733BE">
                <w:pPr>
                  <w:ind w:left="567"/>
                  <w:rPr>
                    <w:rFonts w:cstheme="minorHAnsi"/>
                  </w:rPr>
                </w:pPr>
                <w:r>
                  <w:rPr>
                    <w:rFonts w:ascii="MS Gothic" w:eastAsia="MS Gothic" w:hAnsi="MS Gothic" w:cstheme="minorHAnsi" w:hint="eastAsia"/>
                  </w:rPr>
                  <w:t>☐</w:t>
                </w:r>
              </w:p>
            </w:tc>
          </w:sdtContent>
        </w:sdt>
      </w:tr>
      <w:tr w:rsidR="00B733BE" w:rsidRPr="00004C2C" w14:paraId="0E7941DB"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4213E6CA" w14:textId="0E3813C2" w:rsidR="00B733BE" w:rsidRPr="00932D3A" w:rsidRDefault="00B733BE" w:rsidP="00B733BE">
            <w:pPr>
              <w:spacing w:before="120"/>
              <w:rPr>
                <w:rFonts w:asciiTheme="minorHAnsi" w:hAnsiTheme="minorHAnsi" w:cstheme="minorHAnsi"/>
                <w:sz w:val="20"/>
                <w:szCs w:val="20"/>
              </w:rPr>
            </w:pPr>
            <w:r w:rsidRPr="007966EB">
              <w:rPr>
                <w:rFonts w:asciiTheme="minorHAnsi" w:hAnsiTheme="minorHAnsi" w:cstheme="minorHAnsi"/>
                <w:sz w:val="20"/>
                <w:szCs w:val="20"/>
              </w:rPr>
              <w:t>Tillse att det arbetas fram en skriftlig arbetsmiljöplan, om en sådan krävs, samt att planen uppdateras med hänsyn till de ändringar som sker i projektet.</w:t>
            </w:r>
          </w:p>
        </w:tc>
        <w:sdt>
          <w:sdtPr>
            <w:rPr>
              <w:rFonts w:cstheme="minorHAnsi"/>
            </w:rPr>
            <w:id w:val="526990125"/>
            <w14:checkbox>
              <w14:checked w14:val="0"/>
              <w14:checkedState w14:val="2612" w14:font="MS Gothic"/>
              <w14:uncheckedState w14:val="2610" w14:font="MS Gothic"/>
            </w14:checkbox>
          </w:sdtPr>
          <w:sdtEndPr/>
          <w:sdtContent>
            <w:tc>
              <w:tcPr>
                <w:tcW w:w="1704" w:type="dxa"/>
              </w:tcPr>
              <w:p w14:paraId="1089B88A" w14:textId="77777777" w:rsidR="00B733BE" w:rsidRDefault="00B733BE" w:rsidP="00B733BE">
                <w:pPr>
                  <w:ind w:left="567"/>
                  <w:rPr>
                    <w:rFonts w:cstheme="minorHAnsi"/>
                  </w:rPr>
                </w:pPr>
                <w:r>
                  <w:rPr>
                    <w:rFonts w:ascii="MS Gothic" w:eastAsia="MS Gothic" w:hAnsi="MS Gothic" w:cstheme="minorHAnsi" w:hint="eastAsia"/>
                  </w:rPr>
                  <w:t>☐</w:t>
                </w:r>
              </w:p>
            </w:tc>
          </w:sdtContent>
        </w:sdt>
      </w:tr>
      <w:tr w:rsidR="00B733BE" w:rsidRPr="00004C2C" w14:paraId="356EF979"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3216A5A6" w14:textId="185AA0D1" w:rsidR="00B733BE" w:rsidRPr="00E71530" w:rsidRDefault="00B733BE" w:rsidP="00B733BE">
            <w:pPr>
              <w:spacing w:before="120" w:after="0"/>
              <w:rPr>
                <w:rFonts w:cstheme="minorHAnsi"/>
                <w:sz w:val="20"/>
                <w:szCs w:val="20"/>
              </w:rPr>
            </w:pPr>
            <w:r w:rsidRPr="006F441C">
              <w:rPr>
                <w:rFonts w:asciiTheme="minorHAnsi" w:hAnsiTheme="minorHAnsi" w:cstheme="minorHAnsi"/>
                <w:sz w:val="20"/>
                <w:szCs w:val="20"/>
              </w:rPr>
              <w:t>Tillse att arbetsmiljödokumentationen anpassas efter de förändringar som beslutas och genomförs.</w:t>
            </w:r>
          </w:p>
        </w:tc>
        <w:sdt>
          <w:sdtPr>
            <w:rPr>
              <w:rFonts w:cstheme="minorHAnsi"/>
            </w:rPr>
            <w:id w:val="-2070028770"/>
            <w14:checkbox>
              <w14:checked w14:val="0"/>
              <w14:checkedState w14:val="2612" w14:font="MS Gothic"/>
              <w14:uncheckedState w14:val="2610" w14:font="MS Gothic"/>
            </w14:checkbox>
          </w:sdtPr>
          <w:sdtEndPr/>
          <w:sdtContent>
            <w:tc>
              <w:tcPr>
                <w:tcW w:w="1704" w:type="dxa"/>
              </w:tcPr>
              <w:p w14:paraId="29DD9A23" w14:textId="77777777" w:rsidR="00B733BE" w:rsidRDefault="00B733BE" w:rsidP="00B733BE">
                <w:pPr>
                  <w:ind w:left="567"/>
                  <w:rPr>
                    <w:rFonts w:cstheme="minorHAnsi"/>
                  </w:rPr>
                </w:pPr>
                <w:r>
                  <w:rPr>
                    <w:rFonts w:ascii="MS Gothic" w:eastAsia="MS Gothic" w:hAnsi="MS Gothic" w:cstheme="minorHAnsi" w:hint="eastAsia"/>
                  </w:rPr>
                  <w:t>☐</w:t>
                </w:r>
              </w:p>
            </w:tc>
          </w:sdtContent>
        </w:sdt>
      </w:tr>
      <w:tr w:rsidR="00B733BE" w:rsidRPr="00004C2C" w14:paraId="03D5D2BF"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46AAFE40" w14:textId="344906E2" w:rsidR="00B733BE" w:rsidRPr="00E71530" w:rsidRDefault="00B733BE" w:rsidP="00B733BE">
            <w:pPr>
              <w:spacing w:before="120"/>
              <w:rPr>
                <w:rFonts w:cstheme="minorHAnsi"/>
                <w:sz w:val="20"/>
                <w:szCs w:val="20"/>
              </w:rPr>
            </w:pPr>
            <w:r w:rsidRPr="007966EB">
              <w:rPr>
                <w:rFonts w:cstheme="minorHAnsi"/>
                <w:sz w:val="20"/>
                <w:szCs w:val="20"/>
              </w:rPr>
              <w:t>Planera in och genomför möten med handläggare Bas-P för att följ upp att Bas-P har förutsättningar att utföra sina arbetsmiljöuppgifter samt kontrollera att arbetsmiljöuppgifterna utförs.</w:t>
            </w:r>
          </w:p>
        </w:tc>
        <w:sdt>
          <w:sdtPr>
            <w:rPr>
              <w:rFonts w:cstheme="minorHAnsi"/>
            </w:rPr>
            <w:id w:val="1440882701"/>
            <w14:checkbox>
              <w14:checked w14:val="0"/>
              <w14:checkedState w14:val="2612" w14:font="MS Gothic"/>
              <w14:uncheckedState w14:val="2610" w14:font="MS Gothic"/>
            </w14:checkbox>
          </w:sdtPr>
          <w:sdtEndPr/>
          <w:sdtContent>
            <w:tc>
              <w:tcPr>
                <w:tcW w:w="1704" w:type="dxa"/>
              </w:tcPr>
              <w:p w14:paraId="28E8BE35" w14:textId="69F0FA1A" w:rsidR="00B733BE" w:rsidRDefault="00B733BE" w:rsidP="00B733BE">
                <w:pPr>
                  <w:ind w:left="567"/>
                  <w:rPr>
                    <w:rFonts w:cstheme="minorHAnsi"/>
                  </w:rPr>
                </w:pPr>
                <w:r>
                  <w:rPr>
                    <w:rFonts w:ascii="MS Gothic" w:eastAsia="MS Gothic" w:hAnsi="MS Gothic" w:cstheme="minorHAnsi" w:hint="eastAsia"/>
                  </w:rPr>
                  <w:t>☐</w:t>
                </w:r>
              </w:p>
            </w:tc>
          </w:sdtContent>
        </w:sdt>
      </w:tr>
      <w:tr w:rsidR="00B733BE" w:rsidRPr="00004C2C" w14:paraId="2DA78F70"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6F817233" w14:textId="6C337A2A" w:rsidR="00B733BE" w:rsidRPr="00E71530" w:rsidRDefault="00B733BE" w:rsidP="00B733BE">
            <w:pPr>
              <w:spacing w:before="120"/>
              <w:rPr>
                <w:rFonts w:cstheme="minorHAnsi"/>
                <w:sz w:val="20"/>
                <w:szCs w:val="20"/>
              </w:rPr>
            </w:pPr>
            <w:r w:rsidRPr="00E43EC0">
              <w:rPr>
                <w:rFonts w:asciiTheme="minorHAnsi" w:hAnsiTheme="minorHAnsi" w:cstheme="minorHAnsi"/>
                <w:sz w:val="20"/>
                <w:szCs w:val="20"/>
              </w:rPr>
              <w:t>Om handläggare Bas-P informerar om att en projektör eller entreprenör inte följer anvisningar ska du som byggherre agera.</w:t>
            </w:r>
          </w:p>
        </w:tc>
        <w:sdt>
          <w:sdtPr>
            <w:rPr>
              <w:rFonts w:cstheme="minorHAnsi"/>
            </w:rPr>
            <w:id w:val="-349645922"/>
            <w14:checkbox>
              <w14:checked w14:val="0"/>
              <w14:checkedState w14:val="2612" w14:font="MS Gothic"/>
              <w14:uncheckedState w14:val="2610" w14:font="MS Gothic"/>
            </w14:checkbox>
          </w:sdtPr>
          <w:sdtEndPr/>
          <w:sdtContent>
            <w:tc>
              <w:tcPr>
                <w:tcW w:w="1704" w:type="dxa"/>
              </w:tcPr>
              <w:p w14:paraId="54070DC1" w14:textId="5CB79CC0" w:rsidR="00B733BE" w:rsidRDefault="00B733BE" w:rsidP="00B733BE">
                <w:pPr>
                  <w:ind w:left="567"/>
                  <w:rPr>
                    <w:rFonts w:cstheme="minorHAnsi"/>
                  </w:rPr>
                </w:pPr>
                <w:r>
                  <w:rPr>
                    <w:rFonts w:ascii="MS Gothic" w:eastAsia="MS Gothic" w:hAnsi="MS Gothic" w:cstheme="minorHAnsi" w:hint="eastAsia"/>
                  </w:rPr>
                  <w:t>☐</w:t>
                </w:r>
              </w:p>
            </w:tc>
          </w:sdtContent>
        </w:sdt>
      </w:tr>
      <w:tr w:rsidR="00B733BE" w:rsidRPr="00004C2C" w14:paraId="0D201C17"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07B83AF0" w14:textId="0DE27B85" w:rsidR="00B733BE" w:rsidRPr="00E71530" w:rsidRDefault="00B733BE" w:rsidP="00B733BE">
            <w:pPr>
              <w:spacing w:before="120"/>
              <w:rPr>
                <w:rFonts w:cstheme="minorHAnsi"/>
                <w:sz w:val="20"/>
                <w:szCs w:val="20"/>
              </w:rPr>
            </w:pPr>
            <w:r w:rsidRPr="00C60515">
              <w:rPr>
                <w:rFonts w:asciiTheme="minorHAnsi" w:hAnsiTheme="minorHAnsi" w:cstheme="minorHAnsi"/>
                <w:sz w:val="20"/>
                <w:szCs w:val="20"/>
              </w:rPr>
              <w:t>Om handläggare Bas-P byts ut under projektets gång tillse att en överlämning av arbetsmiljöplan, övrigt arbetsmiljöarbete samt arbetsmiljödokumentation sker.</w:t>
            </w:r>
          </w:p>
        </w:tc>
        <w:sdt>
          <w:sdtPr>
            <w:rPr>
              <w:rFonts w:cstheme="minorHAnsi"/>
            </w:rPr>
            <w:id w:val="-1119215198"/>
            <w14:checkbox>
              <w14:checked w14:val="0"/>
              <w14:checkedState w14:val="2612" w14:font="MS Gothic"/>
              <w14:uncheckedState w14:val="2610" w14:font="MS Gothic"/>
            </w14:checkbox>
          </w:sdtPr>
          <w:sdtEndPr/>
          <w:sdtContent>
            <w:tc>
              <w:tcPr>
                <w:tcW w:w="1704" w:type="dxa"/>
              </w:tcPr>
              <w:p w14:paraId="41B9B9F7" w14:textId="0B0546DF" w:rsidR="00B733BE" w:rsidRDefault="00B733BE" w:rsidP="00B733BE">
                <w:pPr>
                  <w:ind w:left="567"/>
                  <w:rPr>
                    <w:rFonts w:cstheme="minorHAnsi"/>
                  </w:rPr>
                </w:pPr>
                <w:r>
                  <w:rPr>
                    <w:rFonts w:ascii="MS Gothic" w:eastAsia="MS Gothic" w:hAnsi="MS Gothic" w:cstheme="minorHAnsi" w:hint="eastAsia"/>
                  </w:rPr>
                  <w:t>☐</w:t>
                </w:r>
              </w:p>
            </w:tc>
          </w:sdtContent>
        </w:sdt>
      </w:tr>
    </w:tbl>
    <w:p w14:paraId="09215E7F" w14:textId="77777777" w:rsidR="00EE5343" w:rsidRDefault="00EE5343" w:rsidP="00216647">
      <w:pPr>
        <w:pStyle w:val="Rubrik3"/>
        <w:ind w:left="567"/>
        <w:rPr>
          <w:b/>
          <w:bCs w:val="0"/>
        </w:rPr>
      </w:pPr>
      <w:r w:rsidRPr="007966EB">
        <w:rPr>
          <w:b/>
          <w:bCs w:val="0"/>
        </w:rPr>
        <w:t>Genomföra byggnation</w:t>
      </w:r>
    </w:p>
    <w:p w14:paraId="1ACF7647" w14:textId="77777777" w:rsidR="00E935B1" w:rsidRPr="00E935B1" w:rsidRDefault="00E935B1" w:rsidP="00E935B1">
      <w:pPr>
        <w:ind w:left="567"/>
        <w:rPr>
          <w:lang w:eastAsia="en-US"/>
        </w:rPr>
      </w:pPr>
    </w:p>
    <w:tbl>
      <w:tblPr>
        <w:tblStyle w:val="Ragnsells"/>
        <w:tblW w:w="8248" w:type="dxa"/>
        <w:tblInd w:w="426" w:type="dxa"/>
        <w:tblLook w:val="04A0" w:firstRow="1" w:lastRow="0" w:firstColumn="1" w:lastColumn="0" w:noHBand="0" w:noVBand="1"/>
      </w:tblPr>
      <w:tblGrid>
        <w:gridCol w:w="6502"/>
        <w:gridCol w:w="1746"/>
      </w:tblGrid>
      <w:tr w:rsidR="00F44DA1" w:rsidRPr="009542F5" w14:paraId="1D4C1EB8" w14:textId="77777777" w:rsidTr="003F515B">
        <w:trPr>
          <w:cnfStyle w:val="100000000000" w:firstRow="1" w:lastRow="0" w:firstColumn="0" w:lastColumn="0" w:oddVBand="0" w:evenVBand="0" w:oddHBand="0" w:evenHBand="0" w:firstRowFirstColumn="0" w:firstRowLastColumn="0" w:lastRowFirstColumn="0" w:lastRowLastColumn="0"/>
          <w:tblHeader/>
        </w:trPr>
        <w:tc>
          <w:tcPr>
            <w:tcW w:w="6460" w:type="dxa"/>
            <w:shd w:val="clear" w:color="auto" w:fill="auto"/>
            <w:hideMark/>
          </w:tcPr>
          <w:p w14:paraId="1E84A10D" w14:textId="77777777" w:rsidR="00F44DA1" w:rsidRPr="009542F5" w:rsidRDefault="00F44DA1" w:rsidP="003F515B">
            <w:pPr>
              <w:rPr>
                <w:rFonts w:asciiTheme="minorHAnsi" w:hAnsiTheme="minorHAnsi" w:cstheme="minorHAnsi"/>
                <w:sz w:val="20"/>
              </w:rPr>
            </w:pPr>
            <w:r>
              <w:rPr>
                <w:rFonts w:asciiTheme="minorHAnsi" w:hAnsiTheme="minorHAnsi" w:cstheme="minorHAnsi"/>
                <w:sz w:val="20"/>
              </w:rPr>
              <w:t>Arbetsmiljöuppgift</w:t>
            </w:r>
          </w:p>
        </w:tc>
        <w:tc>
          <w:tcPr>
            <w:tcW w:w="1704" w:type="dxa"/>
            <w:hideMark/>
          </w:tcPr>
          <w:p w14:paraId="61232B97" w14:textId="77777777" w:rsidR="00F44DA1" w:rsidRPr="009542F5" w:rsidRDefault="00F44DA1" w:rsidP="003F515B">
            <w:pPr>
              <w:rPr>
                <w:rFonts w:asciiTheme="minorHAnsi" w:hAnsiTheme="minorHAnsi" w:cstheme="minorHAnsi"/>
                <w:b w:val="0"/>
                <w:sz w:val="20"/>
              </w:rPr>
            </w:pPr>
            <w:r>
              <w:rPr>
                <w:rFonts w:asciiTheme="minorHAnsi" w:hAnsiTheme="minorHAnsi" w:cstheme="minorHAnsi"/>
                <w:sz w:val="20"/>
              </w:rPr>
              <w:t>Omhändertagen</w:t>
            </w:r>
          </w:p>
        </w:tc>
      </w:tr>
      <w:tr w:rsidR="00F44DA1" w:rsidRPr="00004C2C" w14:paraId="3D3678DB"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07F2FDE4" w14:textId="77777777" w:rsidR="00F44DA1" w:rsidRPr="007966EB" w:rsidRDefault="00F44DA1" w:rsidP="00F44DA1">
            <w:pPr>
              <w:spacing w:before="120"/>
              <w:rPr>
                <w:rFonts w:asciiTheme="minorHAnsi" w:hAnsiTheme="minorHAnsi" w:cstheme="minorHAnsi"/>
                <w:sz w:val="20"/>
                <w:szCs w:val="20"/>
              </w:rPr>
            </w:pPr>
            <w:r w:rsidRPr="007D5642">
              <w:rPr>
                <w:rFonts w:asciiTheme="minorHAnsi" w:hAnsiTheme="minorHAnsi" w:cstheme="minorHAnsi"/>
                <w:sz w:val="20"/>
                <w:szCs w:val="20"/>
              </w:rPr>
              <w:t>Skicka in förhandsanmälan</w:t>
            </w:r>
            <w:r w:rsidRPr="007966EB">
              <w:rPr>
                <w:rFonts w:asciiTheme="minorHAnsi" w:hAnsiTheme="minorHAnsi" w:cstheme="minorHAnsi"/>
                <w:sz w:val="20"/>
                <w:szCs w:val="20"/>
              </w:rPr>
              <w:t xml:space="preserve"> till Arbetsmiljöverket </w:t>
            </w:r>
            <w:r w:rsidRPr="007966EB">
              <w:rPr>
                <w:rFonts w:asciiTheme="minorHAnsi" w:hAnsiTheme="minorHAnsi" w:cstheme="minorHAnsi"/>
                <w:b/>
                <w:bCs/>
                <w:sz w:val="20"/>
                <w:szCs w:val="20"/>
              </w:rPr>
              <w:t>senast 3 dagar innan</w:t>
            </w:r>
            <w:r w:rsidRPr="007966EB">
              <w:rPr>
                <w:rFonts w:asciiTheme="minorHAnsi" w:hAnsiTheme="minorHAnsi" w:cstheme="minorHAnsi"/>
                <w:sz w:val="20"/>
                <w:szCs w:val="20"/>
              </w:rPr>
              <w:t xml:space="preserve"> första praktiska byggnads och anläggningsarbetet startar där:</w:t>
            </w:r>
          </w:p>
          <w:p w14:paraId="4AD48CEE" w14:textId="77777777" w:rsidR="00F44DA1" w:rsidRPr="00581C86" w:rsidRDefault="00F44DA1" w:rsidP="00581C86">
            <w:pPr>
              <w:pStyle w:val="Liststycke"/>
              <w:numPr>
                <w:ilvl w:val="0"/>
                <w:numId w:val="42"/>
              </w:numPr>
              <w:spacing w:before="120"/>
              <w:ind w:left="592" w:hanging="425"/>
              <w:rPr>
                <w:rFonts w:cstheme="minorHAnsi"/>
              </w:rPr>
            </w:pPr>
            <w:r w:rsidRPr="00581C86">
              <w:rPr>
                <w:rFonts w:cstheme="minorHAnsi"/>
              </w:rPr>
              <w:t>arbetet beräknas pågå under längre tid än 30 dagar och där mer än 20 personer vid något tillfälle sysselsätts samtidigt, eller</w:t>
            </w:r>
          </w:p>
          <w:p w14:paraId="58930B41" w14:textId="175FA1F2" w:rsidR="00F44DA1" w:rsidRPr="00581C86" w:rsidRDefault="00F44DA1" w:rsidP="00581C86">
            <w:pPr>
              <w:pStyle w:val="Liststycke"/>
              <w:numPr>
                <w:ilvl w:val="0"/>
                <w:numId w:val="42"/>
              </w:numPr>
              <w:spacing w:before="120"/>
              <w:ind w:left="592" w:hanging="425"/>
              <w:rPr>
                <w:rFonts w:cstheme="minorHAnsi"/>
              </w:rPr>
            </w:pPr>
            <w:r w:rsidRPr="00581C86">
              <w:rPr>
                <w:rFonts w:cstheme="minorHAnsi"/>
              </w:rPr>
              <w:t>där det totala antalet persondagar beräknas bli fler än 500.</w:t>
            </w:r>
          </w:p>
          <w:p w14:paraId="7B6DF986" w14:textId="1C239495" w:rsidR="00F44DA1" w:rsidRPr="000A22CD" w:rsidRDefault="00F44DA1" w:rsidP="00F44DA1">
            <w:pPr>
              <w:tabs>
                <w:tab w:val="num" w:pos="1440"/>
              </w:tabs>
              <w:spacing w:before="0"/>
              <w:rPr>
                <w:rFonts w:cstheme="minorHAnsi"/>
                <w:sz w:val="20"/>
                <w:szCs w:val="20"/>
              </w:rPr>
            </w:pPr>
            <w:r w:rsidRPr="007966EB">
              <w:rPr>
                <w:rFonts w:cstheme="minorHAnsi"/>
                <w:sz w:val="20"/>
                <w:szCs w:val="20"/>
              </w:rPr>
              <w:lastRenderedPageBreak/>
              <w:t>Det är bara de uppgifter som vi känner till som måst anges i förhandsanmälan.</w:t>
            </w:r>
          </w:p>
        </w:tc>
        <w:sdt>
          <w:sdtPr>
            <w:rPr>
              <w:rFonts w:cstheme="minorHAnsi"/>
            </w:rPr>
            <w:id w:val="1869402266"/>
            <w14:checkbox>
              <w14:checked w14:val="0"/>
              <w14:checkedState w14:val="2612" w14:font="MS Gothic"/>
              <w14:uncheckedState w14:val="2610" w14:font="MS Gothic"/>
            </w14:checkbox>
          </w:sdtPr>
          <w:sdtEndPr/>
          <w:sdtContent>
            <w:tc>
              <w:tcPr>
                <w:tcW w:w="1704" w:type="dxa"/>
                <w:hideMark/>
              </w:tcPr>
              <w:p w14:paraId="450A74FA" w14:textId="77777777" w:rsidR="00F44DA1" w:rsidRPr="00004C2C" w:rsidRDefault="00F44DA1" w:rsidP="00F44DA1">
                <w:pPr>
                  <w:ind w:left="567"/>
                  <w:rPr>
                    <w:rFonts w:asciiTheme="minorHAnsi" w:hAnsiTheme="minorHAnsi" w:cstheme="minorHAnsi"/>
                  </w:rPr>
                </w:pPr>
                <w:r>
                  <w:rPr>
                    <w:rFonts w:ascii="MS Gothic" w:eastAsia="MS Gothic" w:hAnsi="MS Gothic" w:cstheme="minorHAnsi" w:hint="eastAsia"/>
                  </w:rPr>
                  <w:t>☐</w:t>
                </w:r>
              </w:p>
            </w:tc>
          </w:sdtContent>
        </w:sdt>
      </w:tr>
      <w:tr w:rsidR="00F44DA1" w:rsidRPr="00004C2C" w14:paraId="5F5E1654"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6DC741D2" w14:textId="1C07D50C" w:rsidR="00F44DA1" w:rsidRPr="00323168" w:rsidRDefault="00F44DA1" w:rsidP="00F44DA1">
            <w:pPr>
              <w:spacing w:before="120" w:after="0"/>
              <w:rPr>
                <w:rFonts w:asciiTheme="minorHAnsi" w:hAnsiTheme="minorHAnsi" w:cstheme="minorHAnsi"/>
                <w:sz w:val="20"/>
                <w:szCs w:val="20"/>
              </w:rPr>
            </w:pPr>
            <w:r w:rsidRPr="007966EB">
              <w:rPr>
                <w:rFonts w:asciiTheme="minorHAnsi" w:hAnsiTheme="minorHAnsi" w:cstheme="minorHAnsi"/>
                <w:sz w:val="20"/>
                <w:szCs w:val="20"/>
              </w:rPr>
              <w:t>Tillse att förhandsanmälan finns uppsatt på byggarbetsplatsen och att den uppsatta versionen uppdateras vid behov. Det behöver inte skickas in en ny förhandsanmälan om arbetet redan är anmält.</w:t>
            </w:r>
          </w:p>
        </w:tc>
        <w:sdt>
          <w:sdtPr>
            <w:rPr>
              <w:rFonts w:cstheme="minorHAnsi"/>
            </w:rPr>
            <w:id w:val="498014042"/>
            <w14:checkbox>
              <w14:checked w14:val="0"/>
              <w14:checkedState w14:val="2612" w14:font="MS Gothic"/>
              <w14:uncheckedState w14:val="2610" w14:font="MS Gothic"/>
            </w14:checkbox>
          </w:sdtPr>
          <w:sdtEndPr/>
          <w:sdtContent>
            <w:tc>
              <w:tcPr>
                <w:tcW w:w="1704" w:type="dxa"/>
                <w:hideMark/>
              </w:tcPr>
              <w:p w14:paraId="10351472" w14:textId="77777777" w:rsidR="00F44DA1" w:rsidRPr="00004C2C" w:rsidRDefault="00F44DA1" w:rsidP="00F44DA1">
                <w:pPr>
                  <w:ind w:left="567"/>
                  <w:rPr>
                    <w:rFonts w:asciiTheme="minorHAnsi" w:hAnsiTheme="minorHAnsi" w:cstheme="minorHAnsi"/>
                  </w:rPr>
                </w:pPr>
                <w:r>
                  <w:rPr>
                    <w:rFonts w:ascii="MS Gothic" w:eastAsia="MS Gothic" w:hAnsi="MS Gothic" w:cstheme="minorHAnsi" w:hint="eastAsia"/>
                  </w:rPr>
                  <w:t>☐</w:t>
                </w:r>
              </w:p>
            </w:tc>
          </w:sdtContent>
        </w:sdt>
      </w:tr>
      <w:tr w:rsidR="00F44DA1" w:rsidRPr="00004C2C" w14:paraId="39B2F1C1"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04F6917C" w14:textId="7384FAAF" w:rsidR="00F44DA1" w:rsidRPr="00762F17" w:rsidRDefault="00F44DA1" w:rsidP="00F44DA1">
            <w:pPr>
              <w:spacing w:before="120"/>
              <w:rPr>
                <w:rFonts w:asciiTheme="minorHAnsi" w:hAnsiTheme="minorHAnsi" w:cstheme="minorHAnsi"/>
                <w:sz w:val="20"/>
                <w:szCs w:val="20"/>
              </w:rPr>
            </w:pPr>
            <w:r w:rsidRPr="00E43E34">
              <w:rPr>
                <w:rFonts w:asciiTheme="minorHAnsi" w:hAnsiTheme="minorHAnsi" w:cstheme="minorHAnsi"/>
                <w:sz w:val="20"/>
                <w:szCs w:val="20"/>
              </w:rPr>
              <w:t>Tillse att framtagen arbetsmiljöplan, övrigt arbetsmiljöarbete samt arbetsmiljödokumentation överlämnas från handläggare Bas-P till handläggare Bas-U.</w:t>
            </w:r>
          </w:p>
        </w:tc>
        <w:sdt>
          <w:sdtPr>
            <w:rPr>
              <w:rFonts w:cstheme="minorHAnsi"/>
            </w:rPr>
            <w:id w:val="866484697"/>
            <w14:checkbox>
              <w14:checked w14:val="0"/>
              <w14:checkedState w14:val="2612" w14:font="MS Gothic"/>
              <w14:uncheckedState w14:val="2610" w14:font="MS Gothic"/>
            </w14:checkbox>
          </w:sdtPr>
          <w:sdtEndPr/>
          <w:sdtContent>
            <w:tc>
              <w:tcPr>
                <w:tcW w:w="1704" w:type="dxa"/>
              </w:tcPr>
              <w:p w14:paraId="0238020A" w14:textId="77777777" w:rsidR="00F44DA1" w:rsidRDefault="00F44DA1" w:rsidP="00F44DA1">
                <w:pPr>
                  <w:ind w:left="567"/>
                  <w:rPr>
                    <w:rFonts w:cstheme="minorHAnsi"/>
                  </w:rPr>
                </w:pPr>
                <w:r>
                  <w:rPr>
                    <w:rFonts w:ascii="MS Gothic" w:eastAsia="MS Gothic" w:hAnsi="MS Gothic" w:cstheme="minorHAnsi" w:hint="eastAsia"/>
                  </w:rPr>
                  <w:t>☐</w:t>
                </w:r>
              </w:p>
            </w:tc>
          </w:sdtContent>
        </w:sdt>
      </w:tr>
      <w:tr w:rsidR="00581C86" w:rsidRPr="00004C2C" w14:paraId="63B34BDE"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323E1124" w14:textId="77777777" w:rsidR="00581C86" w:rsidRPr="008E51AF" w:rsidRDefault="00581C86" w:rsidP="00581C86">
            <w:pPr>
              <w:spacing w:before="120"/>
              <w:rPr>
                <w:rFonts w:asciiTheme="minorHAnsi" w:hAnsiTheme="minorHAnsi" w:cstheme="minorHAnsi"/>
                <w:sz w:val="20"/>
                <w:szCs w:val="20"/>
              </w:rPr>
            </w:pPr>
            <w:r w:rsidRPr="008E51AF">
              <w:rPr>
                <w:rFonts w:asciiTheme="minorHAnsi" w:hAnsiTheme="minorHAnsi" w:cstheme="minorHAnsi"/>
                <w:sz w:val="20"/>
                <w:szCs w:val="20"/>
              </w:rPr>
              <w:t>Tillse att arbetsmiljöplanen finns tillgänglig för alla på byggarbetsplatsen, samt att planen uppdateras med hänsyn till de ändringar som sker i projektet.</w:t>
            </w:r>
          </w:p>
          <w:p w14:paraId="65502015" w14:textId="1224615B" w:rsidR="00581C86" w:rsidRPr="00762F17" w:rsidRDefault="00581C86" w:rsidP="00581C86">
            <w:pPr>
              <w:spacing w:before="120"/>
              <w:rPr>
                <w:rFonts w:cstheme="minorHAnsi"/>
                <w:sz w:val="20"/>
                <w:szCs w:val="20"/>
              </w:rPr>
            </w:pPr>
            <w:r w:rsidRPr="008E51AF">
              <w:rPr>
                <w:rFonts w:cstheme="minorHAnsi"/>
                <w:sz w:val="20"/>
                <w:szCs w:val="20"/>
              </w:rPr>
              <w:t>Alla på byggarbetsplatsen ska kunna förstå de delar som berör dem. Översättning till annat språk kan behövas.</w:t>
            </w:r>
          </w:p>
        </w:tc>
        <w:sdt>
          <w:sdtPr>
            <w:rPr>
              <w:rFonts w:cstheme="minorHAnsi"/>
            </w:rPr>
            <w:id w:val="-1217655144"/>
            <w14:checkbox>
              <w14:checked w14:val="0"/>
              <w14:checkedState w14:val="2612" w14:font="MS Gothic"/>
              <w14:uncheckedState w14:val="2610" w14:font="MS Gothic"/>
            </w14:checkbox>
          </w:sdtPr>
          <w:sdtEndPr/>
          <w:sdtContent>
            <w:tc>
              <w:tcPr>
                <w:tcW w:w="1704" w:type="dxa"/>
              </w:tcPr>
              <w:p w14:paraId="4DEBA204" w14:textId="77777777" w:rsidR="00581C86" w:rsidRDefault="00581C86" w:rsidP="00581C86">
                <w:pPr>
                  <w:ind w:left="567"/>
                  <w:rPr>
                    <w:rFonts w:cstheme="minorHAnsi"/>
                  </w:rPr>
                </w:pPr>
                <w:r>
                  <w:rPr>
                    <w:rFonts w:ascii="MS Gothic" w:eastAsia="MS Gothic" w:hAnsi="MS Gothic" w:cstheme="minorHAnsi" w:hint="eastAsia"/>
                  </w:rPr>
                  <w:t>☐</w:t>
                </w:r>
              </w:p>
            </w:tc>
          </w:sdtContent>
        </w:sdt>
      </w:tr>
      <w:tr w:rsidR="00581C86" w:rsidRPr="00004C2C" w14:paraId="5737625C"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70726A5F" w14:textId="18B79A48" w:rsidR="00581C86" w:rsidRPr="00932D3A" w:rsidRDefault="00581C86" w:rsidP="00581C86">
            <w:pPr>
              <w:spacing w:before="120"/>
              <w:rPr>
                <w:rFonts w:asciiTheme="minorHAnsi" w:hAnsiTheme="minorHAnsi" w:cstheme="minorHAnsi"/>
                <w:sz w:val="20"/>
                <w:szCs w:val="20"/>
              </w:rPr>
            </w:pPr>
            <w:r w:rsidRPr="006A7058">
              <w:rPr>
                <w:rFonts w:cstheme="minorHAnsi"/>
                <w:sz w:val="20"/>
                <w:szCs w:val="20"/>
              </w:rPr>
              <w:t>Planera in och genomföra möten med handläggare Bas-U för att följ upp att Bas-U har förutsättningar att utföra sina arbetsmiljöuppgifter samt kontrollera att arbetsuppgifterna utförs.</w:t>
            </w:r>
          </w:p>
        </w:tc>
        <w:sdt>
          <w:sdtPr>
            <w:rPr>
              <w:rFonts w:cstheme="minorHAnsi"/>
            </w:rPr>
            <w:id w:val="740066763"/>
            <w14:checkbox>
              <w14:checked w14:val="0"/>
              <w14:checkedState w14:val="2612" w14:font="MS Gothic"/>
              <w14:uncheckedState w14:val="2610" w14:font="MS Gothic"/>
            </w14:checkbox>
          </w:sdtPr>
          <w:sdtEndPr/>
          <w:sdtContent>
            <w:tc>
              <w:tcPr>
                <w:tcW w:w="1704" w:type="dxa"/>
              </w:tcPr>
              <w:p w14:paraId="7067BFD6" w14:textId="77777777" w:rsidR="00581C86" w:rsidRDefault="00581C86" w:rsidP="00581C86">
                <w:pPr>
                  <w:ind w:left="567"/>
                  <w:rPr>
                    <w:rFonts w:cstheme="minorHAnsi"/>
                  </w:rPr>
                </w:pPr>
                <w:r>
                  <w:rPr>
                    <w:rFonts w:ascii="MS Gothic" w:eastAsia="MS Gothic" w:hAnsi="MS Gothic" w:cstheme="minorHAnsi" w:hint="eastAsia"/>
                  </w:rPr>
                  <w:t>☐</w:t>
                </w:r>
              </w:p>
            </w:tc>
          </w:sdtContent>
        </w:sdt>
      </w:tr>
      <w:tr w:rsidR="00581C86" w:rsidRPr="00004C2C" w14:paraId="556E4BEF"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02C559BD" w14:textId="56A674CD" w:rsidR="00581C86" w:rsidRPr="00932D3A" w:rsidRDefault="00581C86" w:rsidP="00581C86">
            <w:pPr>
              <w:spacing w:before="120"/>
              <w:rPr>
                <w:rFonts w:asciiTheme="minorHAnsi" w:hAnsiTheme="minorHAnsi" w:cstheme="minorHAnsi"/>
                <w:sz w:val="20"/>
                <w:szCs w:val="20"/>
              </w:rPr>
            </w:pPr>
            <w:r w:rsidRPr="007C2ECE">
              <w:rPr>
                <w:rFonts w:cstheme="minorHAnsi"/>
                <w:sz w:val="20"/>
                <w:szCs w:val="20"/>
              </w:rPr>
              <w:t>När skilda byggprojekt pågår samtidigt tydliggöra gränsdragningarna mellan arbetsplatserna och besluta om hur de ska samordnas.</w:t>
            </w:r>
          </w:p>
        </w:tc>
        <w:sdt>
          <w:sdtPr>
            <w:rPr>
              <w:rFonts w:cstheme="minorHAnsi"/>
            </w:rPr>
            <w:id w:val="295105465"/>
            <w14:checkbox>
              <w14:checked w14:val="0"/>
              <w14:checkedState w14:val="2612" w14:font="MS Gothic"/>
              <w14:uncheckedState w14:val="2610" w14:font="MS Gothic"/>
            </w14:checkbox>
          </w:sdtPr>
          <w:sdtEndPr/>
          <w:sdtContent>
            <w:tc>
              <w:tcPr>
                <w:tcW w:w="1704" w:type="dxa"/>
              </w:tcPr>
              <w:p w14:paraId="681053DE" w14:textId="77777777" w:rsidR="00581C86" w:rsidRDefault="00581C86" w:rsidP="00581C86">
                <w:pPr>
                  <w:ind w:left="567"/>
                  <w:rPr>
                    <w:rFonts w:cstheme="minorHAnsi"/>
                  </w:rPr>
                </w:pPr>
                <w:r>
                  <w:rPr>
                    <w:rFonts w:ascii="MS Gothic" w:eastAsia="MS Gothic" w:hAnsi="MS Gothic" w:cstheme="minorHAnsi" w:hint="eastAsia"/>
                  </w:rPr>
                  <w:t>☐</w:t>
                </w:r>
              </w:p>
            </w:tc>
          </w:sdtContent>
        </w:sdt>
      </w:tr>
      <w:tr w:rsidR="00581C86" w:rsidRPr="00004C2C" w14:paraId="23B92CEA"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0363E9F8" w14:textId="4ADBC299" w:rsidR="00581C86" w:rsidRPr="00E71530" w:rsidRDefault="00581C86" w:rsidP="00581C86">
            <w:pPr>
              <w:spacing w:before="120" w:after="0"/>
              <w:rPr>
                <w:rFonts w:cstheme="minorHAnsi"/>
                <w:sz w:val="20"/>
                <w:szCs w:val="20"/>
              </w:rPr>
            </w:pPr>
            <w:r w:rsidRPr="00677B62">
              <w:rPr>
                <w:rFonts w:cstheme="minorHAnsi"/>
                <w:sz w:val="20"/>
                <w:szCs w:val="20"/>
              </w:rPr>
              <w:t>När tillfälliga konstruktioner och samverkande konstruktioner ska användas se till att det finns en person med särskild kompetens för säker montering i alla skeden.</w:t>
            </w:r>
          </w:p>
        </w:tc>
        <w:sdt>
          <w:sdtPr>
            <w:rPr>
              <w:rFonts w:cstheme="minorHAnsi"/>
            </w:rPr>
            <w:id w:val="1633826512"/>
            <w14:checkbox>
              <w14:checked w14:val="0"/>
              <w14:checkedState w14:val="2612" w14:font="MS Gothic"/>
              <w14:uncheckedState w14:val="2610" w14:font="MS Gothic"/>
            </w14:checkbox>
          </w:sdtPr>
          <w:sdtEndPr/>
          <w:sdtContent>
            <w:tc>
              <w:tcPr>
                <w:tcW w:w="1704" w:type="dxa"/>
              </w:tcPr>
              <w:p w14:paraId="2B136FEA" w14:textId="77777777" w:rsidR="00581C86" w:rsidRDefault="00581C86" w:rsidP="00581C86">
                <w:pPr>
                  <w:ind w:left="567"/>
                  <w:rPr>
                    <w:rFonts w:cstheme="minorHAnsi"/>
                  </w:rPr>
                </w:pPr>
                <w:r>
                  <w:rPr>
                    <w:rFonts w:ascii="MS Gothic" w:eastAsia="MS Gothic" w:hAnsi="MS Gothic" w:cstheme="minorHAnsi" w:hint="eastAsia"/>
                  </w:rPr>
                  <w:t>☐</w:t>
                </w:r>
              </w:p>
            </w:tc>
          </w:sdtContent>
        </w:sdt>
      </w:tr>
      <w:tr w:rsidR="00581C86" w:rsidRPr="00004C2C" w14:paraId="7D992B03"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11FCDCBC" w14:textId="6BC55786" w:rsidR="00581C86" w:rsidRPr="00E71530" w:rsidRDefault="00581C86" w:rsidP="00581C86">
            <w:pPr>
              <w:spacing w:before="120"/>
              <w:rPr>
                <w:rFonts w:cstheme="minorHAnsi"/>
                <w:sz w:val="20"/>
                <w:szCs w:val="20"/>
              </w:rPr>
            </w:pPr>
            <w:r w:rsidRPr="00ED44C0">
              <w:rPr>
                <w:rFonts w:asciiTheme="minorHAnsi" w:hAnsiTheme="minorHAnsi" w:cstheme="minorHAnsi"/>
                <w:sz w:val="20"/>
                <w:szCs w:val="20"/>
              </w:rPr>
              <w:t>Om handläggare Bas-U informerar om att en entreprenör inte följer anvisningar ska du som byggherre agera. Medför arbetet allvarlig fara för liv och hälsa så ska du se till att arbetet avbryts eller förändras i den omfattning som krävs tills att arbetsmiljörisken åtgärdats.</w:t>
            </w:r>
          </w:p>
        </w:tc>
        <w:sdt>
          <w:sdtPr>
            <w:rPr>
              <w:rFonts w:cstheme="minorHAnsi"/>
            </w:rPr>
            <w:id w:val="651951486"/>
            <w14:checkbox>
              <w14:checked w14:val="0"/>
              <w14:checkedState w14:val="2612" w14:font="MS Gothic"/>
              <w14:uncheckedState w14:val="2610" w14:font="MS Gothic"/>
            </w14:checkbox>
          </w:sdtPr>
          <w:sdtEndPr/>
          <w:sdtContent>
            <w:tc>
              <w:tcPr>
                <w:tcW w:w="1704" w:type="dxa"/>
              </w:tcPr>
              <w:p w14:paraId="2CACD5F7" w14:textId="77777777" w:rsidR="00581C86" w:rsidRDefault="00581C86" w:rsidP="00581C86">
                <w:pPr>
                  <w:ind w:left="567"/>
                  <w:rPr>
                    <w:rFonts w:cstheme="minorHAnsi"/>
                  </w:rPr>
                </w:pPr>
                <w:r>
                  <w:rPr>
                    <w:rFonts w:ascii="MS Gothic" w:eastAsia="MS Gothic" w:hAnsi="MS Gothic" w:cstheme="minorHAnsi" w:hint="eastAsia"/>
                  </w:rPr>
                  <w:t>☐</w:t>
                </w:r>
              </w:p>
            </w:tc>
          </w:sdtContent>
        </w:sdt>
      </w:tr>
      <w:tr w:rsidR="00581C86" w:rsidRPr="00004C2C" w14:paraId="10989F7A"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7813FA76" w14:textId="1D907C08" w:rsidR="00581C86" w:rsidRPr="00E71530" w:rsidRDefault="00581C86" w:rsidP="00581C86">
            <w:pPr>
              <w:spacing w:before="120"/>
              <w:rPr>
                <w:rFonts w:cstheme="minorHAnsi"/>
                <w:sz w:val="20"/>
                <w:szCs w:val="20"/>
              </w:rPr>
            </w:pPr>
            <w:r w:rsidRPr="00C90D81">
              <w:rPr>
                <w:rFonts w:asciiTheme="minorHAnsi" w:hAnsiTheme="minorHAnsi" w:cstheme="minorHAnsi"/>
                <w:sz w:val="20"/>
                <w:szCs w:val="20"/>
              </w:rPr>
              <w:t>Om handläggare Bas-U byts ut under projektets gång tillse att en överlämning av arbetsmiljöplan, övrigt arbetsmiljöarbete samt arbetsmiljödokumentation sker.</w:t>
            </w:r>
          </w:p>
        </w:tc>
        <w:sdt>
          <w:sdtPr>
            <w:rPr>
              <w:rFonts w:cstheme="minorHAnsi"/>
            </w:rPr>
            <w:id w:val="1155418447"/>
            <w14:checkbox>
              <w14:checked w14:val="0"/>
              <w14:checkedState w14:val="2612" w14:font="MS Gothic"/>
              <w14:uncheckedState w14:val="2610" w14:font="MS Gothic"/>
            </w14:checkbox>
          </w:sdtPr>
          <w:sdtEndPr/>
          <w:sdtContent>
            <w:tc>
              <w:tcPr>
                <w:tcW w:w="1704" w:type="dxa"/>
              </w:tcPr>
              <w:p w14:paraId="317C821F" w14:textId="77777777" w:rsidR="00581C86" w:rsidRDefault="00581C86" w:rsidP="00581C86">
                <w:pPr>
                  <w:ind w:left="567"/>
                  <w:rPr>
                    <w:rFonts w:cstheme="minorHAnsi"/>
                  </w:rPr>
                </w:pPr>
                <w:r>
                  <w:rPr>
                    <w:rFonts w:ascii="MS Gothic" w:eastAsia="MS Gothic" w:hAnsi="MS Gothic" w:cstheme="minorHAnsi" w:hint="eastAsia"/>
                  </w:rPr>
                  <w:t>☐</w:t>
                </w:r>
              </w:p>
            </w:tc>
          </w:sdtContent>
        </w:sdt>
      </w:tr>
    </w:tbl>
    <w:p w14:paraId="7FE7F88A" w14:textId="77777777" w:rsidR="00AE0229" w:rsidRDefault="00AE0229" w:rsidP="00216647">
      <w:pPr>
        <w:pStyle w:val="Rubrik3"/>
        <w:ind w:left="567"/>
        <w:rPr>
          <w:b/>
          <w:bCs w:val="0"/>
        </w:rPr>
      </w:pPr>
      <w:r w:rsidRPr="007966EB">
        <w:rPr>
          <w:b/>
          <w:bCs w:val="0"/>
        </w:rPr>
        <w:t>Överlämna och avsluta</w:t>
      </w:r>
    </w:p>
    <w:p w14:paraId="624CB5C4" w14:textId="77777777" w:rsidR="00BD20B9" w:rsidRPr="00BD20B9" w:rsidRDefault="00BD20B9" w:rsidP="00BD20B9">
      <w:pPr>
        <w:ind w:left="567"/>
        <w:rPr>
          <w:lang w:eastAsia="en-US"/>
        </w:rPr>
      </w:pPr>
    </w:p>
    <w:tbl>
      <w:tblPr>
        <w:tblStyle w:val="Ragnsells"/>
        <w:tblW w:w="8248" w:type="dxa"/>
        <w:tblInd w:w="426" w:type="dxa"/>
        <w:tblLook w:val="04A0" w:firstRow="1" w:lastRow="0" w:firstColumn="1" w:lastColumn="0" w:noHBand="0" w:noVBand="1"/>
      </w:tblPr>
      <w:tblGrid>
        <w:gridCol w:w="6502"/>
        <w:gridCol w:w="1746"/>
      </w:tblGrid>
      <w:tr w:rsidR="00BD20B9" w:rsidRPr="009542F5" w14:paraId="6A67D629" w14:textId="77777777" w:rsidTr="003F515B">
        <w:trPr>
          <w:cnfStyle w:val="100000000000" w:firstRow="1" w:lastRow="0" w:firstColumn="0" w:lastColumn="0" w:oddVBand="0" w:evenVBand="0" w:oddHBand="0" w:evenHBand="0" w:firstRowFirstColumn="0" w:firstRowLastColumn="0" w:lastRowFirstColumn="0" w:lastRowLastColumn="0"/>
          <w:tblHeader/>
        </w:trPr>
        <w:tc>
          <w:tcPr>
            <w:tcW w:w="6460" w:type="dxa"/>
            <w:shd w:val="clear" w:color="auto" w:fill="auto"/>
            <w:hideMark/>
          </w:tcPr>
          <w:p w14:paraId="77DE16CB" w14:textId="77777777" w:rsidR="00BD20B9" w:rsidRPr="009542F5" w:rsidRDefault="00BD20B9" w:rsidP="003F515B">
            <w:pPr>
              <w:rPr>
                <w:rFonts w:asciiTheme="minorHAnsi" w:hAnsiTheme="minorHAnsi" w:cstheme="minorHAnsi"/>
                <w:sz w:val="20"/>
              </w:rPr>
            </w:pPr>
            <w:r>
              <w:rPr>
                <w:rFonts w:asciiTheme="minorHAnsi" w:hAnsiTheme="minorHAnsi" w:cstheme="minorHAnsi"/>
                <w:sz w:val="20"/>
              </w:rPr>
              <w:t>Arbetsmiljöuppgift</w:t>
            </w:r>
          </w:p>
        </w:tc>
        <w:tc>
          <w:tcPr>
            <w:tcW w:w="1704" w:type="dxa"/>
            <w:hideMark/>
          </w:tcPr>
          <w:p w14:paraId="1E1D703F" w14:textId="77777777" w:rsidR="00BD20B9" w:rsidRPr="009542F5" w:rsidRDefault="00BD20B9" w:rsidP="003F515B">
            <w:pPr>
              <w:rPr>
                <w:rFonts w:asciiTheme="minorHAnsi" w:hAnsiTheme="minorHAnsi" w:cstheme="minorHAnsi"/>
                <w:b w:val="0"/>
                <w:sz w:val="20"/>
              </w:rPr>
            </w:pPr>
            <w:r>
              <w:rPr>
                <w:rFonts w:asciiTheme="minorHAnsi" w:hAnsiTheme="minorHAnsi" w:cstheme="minorHAnsi"/>
                <w:sz w:val="20"/>
              </w:rPr>
              <w:t>Omhändertagen</w:t>
            </w:r>
          </w:p>
        </w:tc>
      </w:tr>
      <w:tr w:rsidR="00BD20B9" w:rsidRPr="00004C2C" w14:paraId="66C55908"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56BE4A7A" w14:textId="4A63F690" w:rsidR="00BD20B9" w:rsidRPr="000A22CD" w:rsidRDefault="00BD20B9" w:rsidP="00BD20B9">
            <w:pPr>
              <w:tabs>
                <w:tab w:val="num" w:pos="1440"/>
              </w:tabs>
              <w:spacing w:before="0"/>
              <w:rPr>
                <w:rFonts w:cstheme="minorHAnsi"/>
                <w:sz w:val="20"/>
                <w:szCs w:val="20"/>
              </w:rPr>
            </w:pPr>
            <w:r w:rsidRPr="007966EB">
              <w:rPr>
                <w:rFonts w:asciiTheme="minorHAnsi" w:hAnsiTheme="minorHAnsi" w:cstheme="minorHAnsi"/>
                <w:sz w:val="20"/>
                <w:szCs w:val="20"/>
              </w:rPr>
              <w:t>Kontrollera byggnad/anläggning går att driftsättas på ett hälsosamt och säkert sätt innan överlämnande.</w:t>
            </w:r>
          </w:p>
        </w:tc>
        <w:sdt>
          <w:sdtPr>
            <w:rPr>
              <w:rFonts w:cstheme="minorHAnsi"/>
            </w:rPr>
            <w:id w:val="803121874"/>
            <w14:checkbox>
              <w14:checked w14:val="0"/>
              <w14:checkedState w14:val="2612" w14:font="MS Gothic"/>
              <w14:uncheckedState w14:val="2610" w14:font="MS Gothic"/>
            </w14:checkbox>
          </w:sdtPr>
          <w:sdtEndPr/>
          <w:sdtContent>
            <w:tc>
              <w:tcPr>
                <w:tcW w:w="1704" w:type="dxa"/>
                <w:hideMark/>
              </w:tcPr>
              <w:p w14:paraId="5D3C20DB" w14:textId="77777777" w:rsidR="00BD20B9" w:rsidRPr="00004C2C" w:rsidRDefault="00BD20B9" w:rsidP="00BD20B9">
                <w:pPr>
                  <w:ind w:left="567"/>
                  <w:rPr>
                    <w:rFonts w:asciiTheme="minorHAnsi" w:hAnsiTheme="minorHAnsi" w:cstheme="minorHAnsi"/>
                  </w:rPr>
                </w:pPr>
                <w:r>
                  <w:rPr>
                    <w:rFonts w:ascii="MS Gothic" w:eastAsia="MS Gothic" w:hAnsi="MS Gothic" w:cstheme="minorHAnsi" w:hint="eastAsia"/>
                  </w:rPr>
                  <w:t>☐</w:t>
                </w:r>
              </w:p>
            </w:tc>
          </w:sdtContent>
        </w:sdt>
      </w:tr>
      <w:tr w:rsidR="00BD20B9" w:rsidRPr="00004C2C" w14:paraId="4042697F" w14:textId="77777777" w:rsidTr="003F515B">
        <w:trPr>
          <w:cnfStyle w:val="000000010000" w:firstRow="0" w:lastRow="0" w:firstColumn="0" w:lastColumn="0" w:oddVBand="0" w:evenVBand="0" w:oddHBand="0" w:evenHBand="1" w:firstRowFirstColumn="0" w:firstRowLastColumn="0" w:lastRowFirstColumn="0" w:lastRowLastColumn="0"/>
        </w:trPr>
        <w:tc>
          <w:tcPr>
            <w:tcW w:w="6460" w:type="dxa"/>
          </w:tcPr>
          <w:p w14:paraId="3BF58231" w14:textId="77F6E09B" w:rsidR="00BD20B9" w:rsidRPr="00323168" w:rsidRDefault="00BD20B9" w:rsidP="00BD20B9">
            <w:pPr>
              <w:spacing w:before="120" w:after="0"/>
              <w:rPr>
                <w:rFonts w:asciiTheme="minorHAnsi" w:hAnsiTheme="minorHAnsi" w:cstheme="minorHAnsi"/>
                <w:sz w:val="20"/>
                <w:szCs w:val="20"/>
              </w:rPr>
            </w:pPr>
            <w:r w:rsidRPr="007966EB">
              <w:rPr>
                <w:rFonts w:asciiTheme="minorHAnsi" w:hAnsiTheme="minorHAnsi" w:cstheme="minorHAnsi"/>
                <w:sz w:val="20"/>
                <w:szCs w:val="20"/>
              </w:rPr>
              <w:t>Kontrollera att arbetsmiljödokumentationen stämmer överens med det slutligt utförande av byggnaden/anläggningen.</w:t>
            </w:r>
          </w:p>
        </w:tc>
        <w:sdt>
          <w:sdtPr>
            <w:rPr>
              <w:rFonts w:cstheme="minorHAnsi"/>
            </w:rPr>
            <w:id w:val="-1677418932"/>
            <w14:checkbox>
              <w14:checked w14:val="0"/>
              <w14:checkedState w14:val="2612" w14:font="MS Gothic"/>
              <w14:uncheckedState w14:val="2610" w14:font="MS Gothic"/>
            </w14:checkbox>
          </w:sdtPr>
          <w:sdtEndPr/>
          <w:sdtContent>
            <w:tc>
              <w:tcPr>
                <w:tcW w:w="1704" w:type="dxa"/>
                <w:hideMark/>
              </w:tcPr>
              <w:p w14:paraId="5490560F" w14:textId="77777777" w:rsidR="00BD20B9" w:rsidRPr="00004C2C" w:rsidRDefault="00BD20B9" w:rsidP="00BD20B9">
                <w:pPr>
                  <w:ind w:left="567"/>
                  <w:rPr>
                    <w:rFonts w:asciiTheme="minorHAnsi" w:hAnsiTheme="minorHAnsi" w:cstheme="minorHAnsi"/>
                  </w:rPr>
                </w:pPr>
                <w:r>
                  <w:rPr>
                    <w:rFonts w:ascii="MS Gothic" w:eastAsia="MS Gothic" w:hAnsi="MS Gothic" w:cstheme="minorHAnsi" w:hint="eastAsia"/>
                  </w:rPr>
                  <w:t>☐</w:t>
                </w:r>
              </w:p>
            </w:tc>
          </w:sdtContent>
        </w:sdt>
      </w:tr>
      <w:tr w:rsidR="00BD20B9" w:rsidRPr="00004C2C" w14:paraId="7718E151" w14:textId="77777777" w:rsidTr="003F515B">
        <w:trPr>
          <w:cnfStyle w:val="000000100000" w:firstRow="0" w:lastRow="0" w:firstColumn="0" w:lastColumn="0" w:oddVBand="0" w:evenVBand="0" w:oddHBand="1" w:evenHBand="0" w:firstRowFirstColumn="0" w:firstRowLastColumn="0" w:lastRowFirstColumn="0" w:lastRowLastColumn="0"/>
        </w:trPr>
        <w:tc>
          <w:tcPr>
            <w:tcW w:w="6460" w:type="dxa"/>
          </w:tcPr>
          <w:p w14:paraId="4ED60421" w14:textId="55138288" w:rsidR="00BD20B9" w:rsidRPr="00762F17" w:rsidRDefault="00BD20B9" w:rsidP="00BD20B9">
            <w:pPr>
              <w:spacing w:before="120"/>
              <w:rPr>
                <w:rFonts w:asciiTheme="minorHAnsi" w:hAnsiTheme="minorHAnsi" w:cstheme="minorHAnsi"/>
                <w:sz w:val="20"/>
                <w:szCs w:val="20"/>
              </w:rPr>
            </w:pPr>
            <w:r w:rsidRPr="007966EB">
              <w:rPr>
                <w:rFonts w:cstheme="minorHAnsi"/>
                <w:sz w:val="20"/>
                <w:szCs w:val="20"/>
              </w:rPr>
              <w:t xml:space="preserve">Överlämna byggnad/anläggning med tillhörande dokumentation till den som ska ta byggnad/anläggning i drift. </w:t>
            </w:r>
          </w:p>
        </w:tc>
        <w:sdt>
          <w:sdtPr>
            <w:rPr>
              <w:rFonts w:cstheme="minorHAnsi"/>
            </w:rPr>
            <w:id w:val="958526884"/>
            <w14:checkbox>
              <w14:checked w14:val="0"/>
              <w14:checkedState w14:val="2612" w14:font="MS Gothic"/>
              <w14:uncheckedState w14:val="2610" w14:font="MS Gothic"/>
            </w14:checkbox>
          </w:sdtPr>
          <w:sdtEndPr/>
          <w:sdtContent>
            <w:tc>
              <w:tcPr>
                <w:tcW w:w="1704" w:type="dxa"/>
              </w:tcPr>
              <w:p w14:paraId="03693B69" w14:textId="77777777" w:rsidR="00BD20B9" w:rsidRDefault="00BD20B9" w:rsidP="00BD20B9">
                <w:pPr>
                  <w:ind w:left="567"/>
                  <w:rPr>
                    <w:rFonts w:cstheme="minorHAnsi"/>
                  </w:rPr>
                </w:pPr>
                <w:r>
                  <w:rPr>
                    <w:rFonts w:ascii="MS Gothic" w:eastAsia="MS Gothic" w:hAnsi="MS Gothic" w:cstheme="minorHAnsi" w:hint="eastAsia"/>
                  </w:rPr>
                  <w:t>☐</w:t>
                </w:r>
              </w:p>
            </w:tc>
          </w:sdtContent>
        </w:sdt>
      </w:tr>
    </w:tbl>
    <w:p w14:paraId="540C5C32" w14:textId="77777777" w:rsidR="00E935B1" w:rsidRDefault="00E935B1" w:rsidP="00E935B1">
      <w:pPr>
        <w:ind w:left="567"/>
        <w:rPr>
          <w:lang w:eastAsia="en-US"/>
        </w:rPr>
      </w:pPr>
    </w:p>
    <w:p w14:paraId="5E2CF091" w14:textId="77777777" w:rsidR="00FA2D72" w:rsidRPr="00E935B1" w:rsidRDefault="00FA2D72" w:rsidP="00E935B1">
      <w:pPr>
        <w:ind w:left="567"/>
        <w:rPr>
          <w:lang w:eastAsia="en-US"/>
        </w:rPr>
      </w:pPr>
    </w:p>
    <w:sectPr w:rsidR="00FA2D72" w:rsidRPr="00E935B1" w:rsidSect="00697639">
      <w:headerReference w:type="even" r:id="rId13"/>
      <w:headerReference w:type="default" r:id="rId14"/>
      <w:footerReference w:type="even" r:id="rId15"/>
      <w:footerReference w:type="default" r:id="rId16"/>
      <w:headerReference w:type="first" r:id="rId17"/>
      <w:footerReference w:type="first" r:id="rId18"/>
      <w:pgSz w:w="11909" w:h="16834" w:code="9"/>
      <w:pgMar w:top="1150" w:right="1419" w:bottom="1276" w:left="1418" w:header="794" w:footer="284"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DFD5" w14:textId="77777777" w:rsidR="00FC15B2" w:rsidRPr="00782350" w:rsidRDefault="00FC15B2" w:rsidP="00AA1834">
      <w:pPr>
        <w:pStyle w:val="Rubrik3"/>
        <w:rPr>
          <w:rFonts w:ascii="Times New Roman" w:eastAsia="Times New Roman" w:hAnsi="Times New Roman" w:cs="Times New Roman"/>
        </w:rPr>
      </w:pPr>
      <w:r>
        <w:separator/>
      </w:r>
    </w:p>
  </w:endnote>
  <w:endnote w:type="continuationSeparator" w:id="0">
    <w:p w14:paraId="5B234691" w14:textId="77777777" w:rsidR="00FC15B2" w:rsidRPr="00782350" w:rsidRDefault="00FC15B2" w:rsidP="00AA1834">
      <w:pPr>
        <w:pStyle w:val="Rubrik3"/>
        <w:rPr>
          <w:rFonts w:ascii="Times New Roman" w:eastAsia="Times New Roman" w:hAnsi="Times New Roman" w:cs="Times New Roman"/>
        </w:rPr>
      </w:pPr>
      <w:r>
        <w:continuationSeparator/>
      </w:r>
    </w:p>
  </w:endnote>
  <w:endnote w:type="continuationNotice" w:id="1">
    <w:p w14:paraId="6D7B22F1" w14:textId="77777777" w:rsidR="00FC15B2" w:rsidRDefault="00FC1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A7FC" w14:textId="77777777" w:rsidR="006E60E6" w:rsidRDefault="006E60E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27" w:type="pct"/>
      <w:tblBorders>
        <w:top w:val="thinThickSmallGap" w:sz="24" w:space="0" w:color="auto"/>
      </w:tblBorders>
      <w:tblLayout w:type="fixed"/>
      <w:tblCellMar>
        <w:left w:w="0" w:type="dxa"/>
        <w:right w:w="0" w:type="dxa"/>
      </w:tblCellMar>
      <w:tblLook w:val="0480" w:firstRow="0" w:lastRow="0" w:firstColumn="1" w:lastColumn="0" w:noHBand="0" w:noVBand="1"/>
    </w:tblPr>
    <w:tblGrid>
      <w:gridCol w:w="9072"/>
      <w:gridCol w:w="412"/>
    </w:tblGrid>
    <w:tr w:rsidR="007A1A07" w14:paraId="2278FFB3" w14:textId="77777777" w:rsidTr="00DA25AD">
      <w:trPr>
        <w:trHeight w:val="366"/>
      </w:trPr>
      <w:tc>
        <w:tcPr>
          <w:tcW w:w="9072" w:type="dxa"/>
          <w:vAlign w:val="center"/>
        </w:tcPr>
        <w:p w14:paraId="35B0DE97" w14:textId="5CC24F8E" w:rsidR="007A1A07" w:rsidRPr="006E60E6" w:rsidRDefault="006E60E6" w:rsidP="007A1A07">
          <w:pPr>
            <w:pStyle w:val="Sidfot"/>
            <w:rPr>
              <w:sz w:val="12"/>
              <w:szCs w:val="12"/>
            </w:rPr>
          </w:pPr>
          <w:r w:rsidRPr="006E60E6">
            <w:rPr>
              <w:sz w:val="12"/>
              <w:szCs w:val="12"/>
            </w:rPr>
            <w:t>DOKUMENTNAMN: Bilaga Checklista Byggherrens arbetsmiljöuppgifter/GILTIGT FRÅN: 2025-04-17/DOKUMENTÄGARE: Susanne Carreman/DOKUMENTID/UTGÅVA: 6749 / 3/ GODKÄND AV: Barbara Culos/ PROCESS: Underhåll ＆ Verksamhetsstöd - Stödprocess</w:t>
          </w:r>
        </w:p>
      </w:tc>
      <w:tc>
        <w:tcPr>
          <w:tcW w:w="412" w:type="dxa"/>
          <w:vAlign w:val="center"/>
        </w:tcPr>
        <w:p w14:paraId="1A0A9168" w14:textId="1E2F62FA" w:rsidR="007A1A07" w:rsidRDefault="007A1A07" w:rsidP="00DA25AD">
          <w:pPr>
            <w:pStyle w:val="Sidfot"/>
            <w:ind w:left="3734"/>
          </w:pPr>
        </w:p>
      </w:tc>
    </w:tr>
    <w:tr w:rsidR="007A1A07" w14:paraId="32E31470" w14:textId="77777777" w:rsidTr="00DA25AD">
      <w:trPr>
        <w:trHeight w:val="366"/>
      </w:trPr>
      <w:tc>
        <w:tcPr>
          <w:tcW w:w="9072" w:type="dxa"/>
          <w:vAlign w:val="center"/>
        </w:tcPr>
        <w:p w14:paraId="16F6435B" w14:textId="77777777" w:rsidR="007A1A07" w:rsidRDefault="007A1A07" w:rsidP="007A1A07">
          <w:pPr>
            <w:pStyle w:val="Sidhuvud"/>
            <w:rPr>
              <w:szCs w:val="16"/>
            </w:rPr>
          </w:pPr>
        </w:p>
      </w:tc>
      <w:tc>
        <w:tcPr>
          <w:tcW w:w="412" w:type="dxa"/>
          <w:vAlign w:val="center"/>
        </w:tcPr>
        <w:p w14:paraId="0082BEEC" w14:textId="77777777" w:rsidR="007A1A07" w:rsidRDefault="007A1A07" w:rsidP="007A1A07">
          <w:pPr>
            <w:pStyle w:val="Sidfot"/>
            <w:jc w:val="right"/>
          </w:pPr>
        </w:p>
      </w:tc>
    </w:tr>
  </w:tbl>
  <w:p w14:paraId="7A8F7ACA" w14:textId="77777777" w:rsidR="00830C33" w:rsidRPr="00452D1E" w:rsidRDefault="00830C33" w:rsidP="004944D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AB41" w14:textId="77777777" w:rsidR="006E60E6" w:rsidRDefault="006E60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154E2" w14:textId="77777777" w:rsidR="00FC15B2" w:rsidRPr="00782350" w:rsidRDefault="00FC15B2" w:rsidP="00AA1834">
      <w:pPr>
        <w:pStyle w:val="Rubrik3"/>
        <w:rPr>
          <w:rFonts w:ascii="Times New Roman" w:eastAsia="Times New Roman" w:hAnsi="Times New Roman" w:cs="Times New Roman"/>
        </w:rPr>
      </w:pPr>
      <w:r>
        <w:separator/>
      </w:r>
    </w:p>
  </w:footnote>
  <w:footnote w:type="continuationSeparator" w:id="0">
    <w:p w14:paraId="3F3A19E2" w14:textId="77777777" w:rsidR="00FC15B2" w:rsidRPr="00782350" w:rsidRDefault="00FC15B2" w:rsidP="00AA1834">
      <w:pPr>
        <w:pStyle w:val="Rubrik3"/>
        <w:rPr>
          <w:rFonts w:ascii="Times New Roman" w:eastAsia="Times New Roman" w:hAnsi="Times New Roman" w:cs="Times New Roman"/>
        </w:rPr>
      </w:pPr>
      <w:r>
        <w:continuationSeparator/>
      </w:r>
    </w:p>
  </w:footnote>
  <w:footnote w:type="continuationNotice" w:id="1">
    <w:p w14:paraId="1943B84A" w14:textId="77777777" w:rsidR="00FC15B2" w:rsidRDefault="00FC1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FD3E" w14:textId="77777777" w:rsidR="006E60E6" w:rsidRDefault="006E60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1"/>
      <w:tblW w:w="9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2"/>
      <w:gridCol w:w="2693"/>
      <w:gridCol w:w="3260"/>
      <w:gridCol w:w="1404"/>
    </w:tblGrid>
    <w:tr w:rsidR="007B2FA7" w:rsidRPr="007B2FA7" w14:paraId="370893F0" w14:textId="77777777" w:rsidTr="0083789D">
      <w:tc>
        <w:tcPr>
          <w:tcW w:w="2552" w:type="dxa"/>
        </w:tcPr>
        <w:p w14:paraId="5C96B530" w14:textId="77777777" w:rsidR="007B2FA7" w:rsidRPr="007B2FA7" w:rsidRDefault="007B2FA7" w:rsidP="007B2FA7">
          <w:pPr>
            <w:tabs>
              <w:tab w:val="center" w:pos="4536"/>
              <w:tab w:val="right" w:pos="9072"/>
            </w:tabs>
            <w:rPr>
              <w:rFonts w:cs="Arial"/>
              <w:sz w:val="16"/>
              <w:szCs w:val="16"/>
            </w:rPr>
          </w:pPr>
          <w:r w:rsidRPr="007B2FA7">
            <w:rPr>
              <w:rFonts w:cs="Arial"/>
              <w:sz w:val="16"/>
              <w:szCs w:val="16"/>
            </w:rPr>
            <w:t>DOKUMENTNAMN</w:t>
          </w:r>
        </w:p>
      </w:tc>
      <w:tc>
        <w:tcPr>
          <w:tcW w:w="2693" w:type="dxa"/>
        </w:tcPr>
        <w:p w14:paraId="1CB1D92B" w14:textId="77777777" w:rsidR="007B2FA7" w:rsidRPr="007B2FA7" w:rsidRDefault="007B2FA7" w:rsidP="007B2FA7">
          <w:pPr>
            <w:tabs>
              <w:tab w:val="center" w:pos="4536"/>
              <w:tab w:val="right" w:pos="9072"/>
            </w:tabs>
            <w:rPr>
              <w:rFonts w:cs="Arial"/>
              <w:sz w:val="16"/>
              <w:szCs w:val="16"/>
            </w:rPr>
          </w:pPr>
          <w:r w:rsidRPr="007B2FA7">
            <w:rPr>
              <w:rFonts w:cs="Arial"/>
              <w:sz w:val="16"/>
              <w:szCs w:val="16"/>
            </w:rPr>
            <w:t>GILTIGT FRÅN/VERSION</w:t>
          </w:r>
        </w:p>
      </w:tc>
      <w:tc>
        <w:tcPr>
          <w:tcW w:w="3260" w:type="dxa"/>
          <w:vMerge w:val="restart"/>
        </w:tcPr>
        <w:p w14:paraId="6DE4FB38" w14:textId="31A095DB" w:rsidR="007B2FA7" w:rsidRPr="007B2FA7" w:rsidRDefault="007B2FA7" w:rsidP="007B2FA7">
          <w:pPr>
            <w:tabs>
              <w:tab w:val="center" w:pos="4536"/>
              <w:tab w:val="right" w:pos="9072"/>
            </w:tabs>
            <w:jc w:val="center"/>
            <w:rPr>
              <w:rFonts w:cs="Arial"/>
              <w:sz w:val="16"/>
              <w:szCs w:val="16"/>
            </w:rPr>
          </w:pPr>
          <w:r w:rsidRPr="00934441">
            <w:rPr>
              <w:noProof/>
              <w:color w:val="7F7F7F" w:themeColor="text1" w:themeTint="80"/>
              <w:szCs w:val="14"/>
            </w:rPr>
            <w:drawing>
              <wp:anchor distT="0" distB="0" distL="114300" distR="114300" simplePos="0" relativeHeight="251662336" behindDoc="0" locked="0" layoutInCell="1" allowOverlap="1" wp14:anchorId="78A1C401" wp14:editId="2FB146D5">
                <wp:simplePos x="0" y="0"/>
                <wp:positionH relativeFrom="rightMargin">
                  <wp:posOffset>-1477645</wp:posOffset>
                </wp:positionH>
                <wp:positionV relativeFrom="page">
                  <wp:posOffset>74930</wp:posOffset>
                </wp:positionV>
                <wp:extent cx="1403605" cy="411480"/>
                <wp:effectExtent l="0" t="0" r="6350" b="7620"/>
                <wp:wrapNone/>
                <wp:docPr id="6"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3"/>
                        <pic:cNvPicPr/>
                      </pic:nvPicPr>
                      <pic:blipFill>
                        <a:blip r:embed="rId1"/>
                        <a:stretch>
                          <a:fillRect/>
                        </a:stretch>
                      </pic:blipFill>
                      <pic:spPr>
                        <a:xfrm>
                          <a:off x="0" y="0"/>
                          <a:ext cx="1406130" cy="41222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1404" w:type="dxa"/>
        </w:tcPr>
        <w:p w14:paraId="048680D1" w14:textId="77777777" w:rsidR="007B2FA7" w:rsidRPr="007B2FA7" w:rsidRDefault="007B2FA7" w:rsidP="007B2FA7">
          <w:pPr>
            <w:tabs>
              <w:tab w:val="center" w:pos="4536"/>
              <w:tab w:val="right" w:pos="9072"/>
            </w:tabs>
            <w:rPr>
              <w:rFonts w:cs="Arial"/>
              <w:noProof/>
              <w:sz w:val="16"/>
              <w:szCs w:val="16"/>
            </w:rPr>
          </w:pPr>
        </w:p>
      </w:tc>
    </w:tr>
    <w:tr w:rsidR="007B2FA7" w:rsidRPr="007B2FA7" w14:paraId="42BD8CF3" w14:textId="77777777" w:rsidTr="007B2FA7">
      <w:trPr>
        <w:trHeight w:val="407"/>
      </w:trPr>
      <w:tc>
        <w:tcPr>
          <w:tcW w:w="2552" w:type="dxa"/>
          <w:shd w:val="clear" w:color="auto" w:fill="EEECE1"/>
        </w:tcPr>
        <w:p w14:paraId="5F203900" w14:textId="77777777" w:rsidR="007B2FA7" w:rsidRPr="007B2FA7" w:rsidRDefault="007B2FA7" w:rsidP="007B2FA7">
          <w:pPr>
            <w:tabs>
              <w:tab w:val="right" w:pos="1944"/>
            </w:tabs>
            <w:rPr>
              <w:rFonts w:cs="Arial"/>
              <w:color w:val="7F7F7F"/>
              <w:sz w:val="16"/>
              <w:szCs w:val="16"/>
            </w:rPr>
          </w:pPr>
          <w:r w:rsidRPr="007B2FA7">
            <w:rPr>
              <w:rFonts w:cs="Arial"/>
              <w:color w:val="7F7F7F"/>
              <w:sz w:val="16"/>
              <w:szCs w:val="16"/>
            </w:rPr>
            <w:t>Fyll i dokumentets namn</w:t>
          </w:r>
        </w:p>
      </w:tc>
      <w:tc>
        <w:tcPr>
          <w:tcW w:w="2693" w:type="dxa"/>
          <w:shd w:val="clear" w:color="auto" w:fill="EEECE1"/>
        </w:tcPr>
        <w:p w14:paraId="72379488" w14:textId="77777777" w:rsidR="007B2FA7" w:rsidRPr="007B2FA7" w:rsidRDefault="007B2FA7" w:rsidP="007B2FA7">
          <w:pPr>
            <w:tabs>
              <w:tab w:val="center" w:pos="4536"/>
              <w:tab w:val="right" w:pos="9072"/>
            </w:tabs>
            <w:rPr>
              <w:rFonts w:cs="Arial"/>
              <w:color w:val="7F7F7F"/>
              <w:sz w:val="16"/>
              <w:szCs w:val="16"/>
            </w:rPr>
          </w:pPr>
          <w:bookmarkStart w:id="0" w:name="bkFaststallt"/>
          <w:bookmarkEnd w:id="0"/>
          <w:r w:rsidRPr="007B2FA7">
            <w:rPr>
              <w:rFonts w:cs="Arial"/>
              <w:color w:val="7F7F7F"/>
              <w:sz w:val="16"/>
              <w:szCs w:val="16"/>
            </w:rPr>
            <w:t>Fyll i giltighetsdatum och version av dokumentet</w:t>
          </w:r>
        </w:p>
      </w:tc>
      <w:tc>
        <w:tcPr>
          <w:tcW w:w="3260" w:type="dxa"/>
          <w:vMerge/>
        </w:tcPr>
        <w:p w14:paraId="594A15F3" w14:textId="77777777" w:rsidR="007B2FA7" w:rsidRPr="007B2FA7" w:rsidRDefault="007B2FA7" w:rsidP="007B2FA7">
          <w:pPr>
            <w:tabs>
              <w:tab w:val="center" w:pos="4536"/>
              <w:tab w:val="right" w:pos="9072"/>
            </w:tabs>
            <w:ind w:left="274" w:hanging="274"/>
            <w:rPr>
              <w:rFonts w:cs="Arial"/>
              <w:color w:val="7F7F7F"/>
              <w:sz w:val="16"/>
              <w:szCs w:val="16"/>
            </w:rPr>
          </w:pPr>
        </w:p>
      </w:tc>
      <w:tc>
        <w:tcPr>
          <w:tcW w:w="1404" w:type="dxa"/>
        </w:tcPr>
        <w:p w14:paraId="0A38DE87" w14:textId="77777777" w:rsidR="007B2FA7" w:rsidRPr="007B2FA7" w:rsidRDefault="007B2FA7" w:rsidP="007B2FA7">
          <w:pPr>
            <w:tabs>
              <w:tab w:val="center" w:pos="4536"/>
              <w:tab w:val="right" w:pos="9072"/>
            </w:tabs>
            <w:ind w:left="274" w:hanging="274"/>
            <w:rPr>
              <w:rFonts w:cs="Arial"/>
              <w:color w:val="7F7F7F"/>
              <w:sz w:val="16"/>
              <w:szCs w:val="16"/>
            </w:rPr>
          </w:pPr>
        </w:p>
      </w:tc>
    </w:tr>
    <w:tr w:rsidR="007B2FA7" w:rsidRPr="007B2FA7" w14:paraId="06FDBA96" w14:textId="77777777" w:rsidTr="0083789D">
      <w:tc>
        <w:tcPr>
          <w:tcW w:w="2552" w:type="dxa"/>
        </w:tcPr>
        <w:p w14:paraId="7CD5310C" w14:textId="77777777" w:rsidR="007B2FA7" w:rsidRPr="007B2FA7" w:rsidRDefault="007B2FA7" w:rsidP="007B2FA7">
          <w:pPr>
            <w:tabs>
              <w:tab w:val="center" w:pos="4536"/>
              <w:tab w:val="right" w:pos="9072"/>
            </w:tabs>
            <w:rPr>
              <w:rFonts w:cs="Arial"/>
              <w:sz w:val="16"/>
              <w:szCs w:val="16"/>
            </w:rPr>
          </w:pPr>
          <w:r w:rsidRPr="007B2FA7">
            <w:rPr>
              <w:rFonts w:cs="Arial"/>
              <w:sz w:val="16"/>
              <w:szCs w:val="16"/>
            </w:rPr>
            <w:t>SKAPAT AV</w:t>
          </w:r>
        </w:p>
      </w:tc>
      <w:tc>
        <w:tcPr>
          <w:tcW w:w="2693" w:type="dxa"/>
        </w:tcPr>
        <w:p w14:paraId="19C79358" w14:textId="77777777" w:rsidR="007B2FA7" w:rsidRPr="007B2FA7" w:rsidRDefault="007B2FA7" w:rsidP="007B2FA7">
          <w:pPr>
            <w:tabs>
              <w:tab w:val="center" w:pos="4536"/>
              <w:tab w:val="right" w:pos="9072"/>
            </w:tabs>
            <w:rPr>
              <w:rFonts w:cs="Arial"/>
              <w:sz w:val="16"/>
              <w:szCs w:val="16"/>
            </w:rPr>
          </w:pPr>
          <w:r w:rsidRPr="007B2FA7">
            <w:rPr>
              <w:rFonts w:cs="Arial"/>
              <w:sz w:val="16"/>
              <w:szCs w:val="16"/>
            </w:rPr>
            <w:t>FASTSTÄLLT/GODKÄNT AV</w:t>
          </w:r>
        </w:p>
      </w:tc>
      <w:tc>
        <w:tcPr>
          <w:tcW w:w="3260" w:type="dxa"/>
          <w:vMerge/>
        </w:tcPr>
        <w:p w14:paraId="186C65B9" w14:textId="77777777" w:rsidR="007B2FA7" w:rsidRPr="007B2FA7" w:rsidRDefault="007B2FA7" w:rsidP="007B2FA7">
          <w:pPr>
            <w:tabs>
              <w:tab w:val="center" w:pos="4536"/>
              <w:tab w:val="right" w:pos="9072"/>
            </w:tabs>
            <w:rPr>
              <w:rFonts w:cs="Arial"/>
              <w:sz w:val="16"/>
              <w:szCs w:val="16"/>
            </w:rPr>
          </w:pPr>
        </w:p>
      </w:tc>
      <w:tc>
        <w:tcPr>
          <w:tcW w:w="1404" w:type="dxa"/>
        </w:tcPr>
        <w:p w14:paraId="11871A04" w14:textId="77777777" w:rsidR="007B2FA7" w:rsidRPr="007B2FA7" w:rsidRDefault="007B2FA7" w:rsidP="007B2FA7">
          <w:pPr>
            <w:tabs>
              <w:tab w:val="center" w:pos="4536"/>
              <w:tab w:val="right" w:pos="9072"/>
            </w:tabs>
            <w:rPr>
              <w:rFonts w:cs="Arial"/>
              <w:sz w:val="16"/>
              <w:szCs w:val="16"/>
            </w:rPr>
          </w:pPr>
          <w:r w:rsidRPr="007B2FA7">
            <w:rPr>
              <w:rFonts w:cs="Arial"/>
              <w:sz w:val="16"/>
              <w:szCs w:val="16"/>
            </w:rPr>
            <w:t>SIDA</w:t>
          </w:r>
        </w:p>
      </w:tc>
    </w:tr>
    <w:tr w:rsidR="007B2FA7" w:rsidRPr="007B2FA7" w14:paraId="7B1556D7" w14:textId="77777777" w:rsidTr="007B2FA7">
      <w:trPr>
        <w:trHeight w:val="403"/>
      </w:trPr>
      <w:tc>
        <w:tcPr>
          <w:tcW w:w="2552" w:type="dxa"/>
          <w:shd w:val="clear" w:color="auto" w:fill="EEECE1"/>
        </w:tcPr>
        <w:p w14:paraId="4EEBC9A2" w14:textId="77777777" w:rsidR="007B2FA7" w:rsidRPr="007B2FA7" w:rsidRDefault="007B2FA7" w:rsidP="007B2FA7">
          <w:pPr>
            <w:tabs>
              <w:tab w:val="center" w:pos="4536"/>
              <w:tab w:val="right" w:pos="9072"/>
            </w:tabs>
            <w:rPr>
              <w:rFonts w:cs="Arial"/>
              <w:color w:val="7F7F7F"/>
              <w:sz w:val="16"/>
              <w:szCs w:val="16"/>
            </w:rPr>
          </w:pPr>
          <w:bookmarkStart w:id="1" w:name="bkGiltigt"/>
          <w:bookmarkEnd w:id="1"/>
          <w:r w:rsidRPr="007B2FA7">
            <w:rPr>
              <w:rFonts w:cs="Arial"/>
              <w:color w:val="7F7F7F"/>
              <w:sz w:val="16"/>
              <w:szCs w:val="16"/>
            </w:rPr>
            <w:t>Vem har skapat dokumentet</w:t>
          </w:r>
        </w:p>
      </w:tc>
      <w:tc>
        <w:tcPr>
          <w:tcW w:w="2693" w:type="dxa"/>
          <w:shd w:val="clear" w:color="auto" w:fill="EEECE1"/>
        </w:tcPr>
        <w:p w14:paraId="46A32E15" w14:textId="77777777" w:rsidR="007B2FA7" w:rsidRPr="007B2FA7" w:rsidRDefault="007B2FA7" w:rsidP="007B2FA7">
          <w:pPr>
            <w:tabs>
              <w:tab w:val="center" w:pos="4536"/>
              <w:tab w:val="right" w:pos="9072"/>
            </w:tabs>
            <w:rPr>
              <w:rFonts w:cs="Arial"/>
              <w:color w:val="7F7F7F"/>
              <w:sz w:val="16"/>
              <w:szCs w:val="16"/>
            </w:rPr>
          </w:pPr>
          <w:bookmarkStart w:id="2" w:name="bkUpprattat"/>
          <w:bookmarkEnd w:id="2"/>
          <w:r w:rsidRPr="007B2FA7">
            <w:rPr>
              <w:rFonts w:cs="Arial"/>
              <w:color w:val="7F7F7F"/>
              <w:sz w:val="16"/>
              <w:szCs w:val="16"/>
            </w:rPr>
            <w:t>Vem är godkännare av innehållet</w:t>
          </w:r>
        </w:p>
      </w:tc>
      <w:tc>
        <w:tcPr>
          <w:tcW w:w="3260" w:type="dxa"/>
          <w:vMerge/>
        </w:tcPr>
        <w:p w14:paraId="7D2BBA7C" w14:textId="77777777" w:rsidR="007B2FA7" w:rsidRPr="007B2FA7" w:rsidRDefault="007B2FA7" w:rsidP="007B2FA7">
          <w:pPr>
            <w:tabs>
              <w:tab w:val="center" w:pos="4536"/>
              <w:tab w:val="right" w:pos="9072"/>
            </w:tabs>
            <w:rPr>
              <w:rFonts w:cs="Arial"/>
              <w:color w:val="7F7F7F"/>
              <w:sz w:val="16"/>
              <w:szCs w:val="16"/>
            </w:rPr>
          </w:pPr>
          <w:bookmarkStart w:id="3" w:name="bkVersion"/>
          <w:bookmarkEnd w:id="3"/>
        </w:p>
      </w:tc>
      <w:tc>
        <w:tcPr>
          <w:tcW w:w="1404" w:type="dxa"/>
        </w:tcPr>
        <w:p w14:paraId="119E259B" w14:textId="77777777" w:rsidR="007B2FA7" w:rsidRPr="007B2FA7" w:rsidRDefault="007B2FA7" w:rsidP="007B2FA7">
          <w:pPr>
            <w:tabs>
              <w:tab w:val="center" w:pos="4536"/>
              <w:tab w:val="right" w:pos="9072"/>
            </w:tabs>
            <w:rPr>
              <w:rFonts w:cs="Arial"/>
              <w:color w:val="7F7F7F"/>
              <w:sz w:val="16"/>
              <w:szCs w:val="16"/>
            </w:rPr>
          </w:pPr>
          <w:r w:rsidRPr="007B2FA7">
            <w:rPr>
              <w:rFonts w:cs="Arial"/>
              <w:color w:val="7F7F7F"/>
              <w:sz w:val="16"/>
              <w:szCs w:val="16"/>
            </w:rPr>
            <w:fldChar w:fldCharType="begin"/>
          </w:r>
          <w:r w:rsidRPr="007B2FA7">
            <w:rPr>
              <w:rFonts w:cs="Arial"/>
              <w:color w:val="7F7F7F"/>
              <w:sz w:val="16"/>
              <w:szCs w:val="16"/>
            </w:rPr>
            <w:instrText xml:space="preserve"> PAGE </w:instrText>
          </w:r>
          <w:r w:rsidRPr="007B2FA7">
            <w:rPr>
              <w:rFonts w:cs="Arial"/>
              <w:color w:val="7F7F7F"/>
              <w:sz w:val="16"/>
              <w:szCs w:val="16"/>
            </w:rPr>
            <w:fldChar w:fldCharType="separate"/>
          </w:r>
          <w:r w:rsidRPr="007B2FA7">
            <w:rPr>
              <w:rFonts w:cs="Arial"/>
              <w:noProof/>
              <w:color w:val="7F7F7F"/>
              <w:sz w:val="16"/>
              <w:szCs w:val="16"/>
            </w:rPr>
            <w:t>1</w:t>
          </w:r>
          <w:r w:rsidRPr="007B2FA7">
            <w:rPr>
              <w:rFonts w:cs="Arial"/>
              <w:color w:val="7F7F7F"/>
              <w:sz w:val="16"/>
              <w:szCs w:val="16"/>
            </w:rPr>
            <w:fldChar w:fldCharType="end"/>
          </w:r>
          <w:r w:rsidRPr="007B2FA7">
            <w:rPr>
              <w:rFonts w:cs="Arial"/>
              <w:color w:val="7F7F7F"/>
              <w:sz w:val="16"/>
              <w:szCs w:val="16"/>
            </w:rPr>
            <w:t xml:space="preserve"> (</w:t>
          </w:r>
          <w:r w:rsidRPr="007B2FA7">
            <w:rPr>
              <w:rFonts w:cs="Arial"/>
              <w:color w:val="7F7F7F"/>
              <w:sz w:val="16"/>
              <w:szCs w:val="16"/>
            </w:rPr>
            <w:fldChar w:fldCharType="begin"/>
          </w:r>
          <w:r w:rsidRPr="007B2FA7">
            <w:rPr>
              <w:rFonts w:cs="Arial"/>
              <w:color w:val="7F7F7F"/>
              <w:sz w:val="16"/>
              <w:szCs w:val="16"/>
            </w:rPr>
            <w:instrText xml:space="preserve"> NUMPAGES </w:instrText>
          </w:r>
          <w:r w:rsidRPr="007B2FA7">
            <w:rPr>
              <w:rFonts w:cs="Arial"/>
              <w:color w:val="7F7F7F"/>
              <w:sz w:val="16"/>
              <w:szCs w:val="16"/>
            </w:rPr>
            <w:fldChar w:fldCharType="separate"/>
          </w:r>
          <w:r w:rsidRPr="007B2FA7">
            <w:rPr>
              <w:rFonts w:cs="Arial"/>
              <w:noProof/>
              <w:color w:val="7F7F7F"/>
              <w:sz w:val="16"/>
              <w:szCs w:val="16"/>
            </w:rPr>
            <w:t>2</w:t>
          </w:r>
          <w:r w:rsidRPr="007B2FA7">
            <w:rPr>
              <w:rFonts w:cs="Arial"/>
              <w:color w:val="7F7F7F"/>
              <w:sz w:val="16"/>
              <w:szCs w:val="16"/>
            </w:rPr>
            <w:fldChar w:fldCharType="end"/>
          </w:r>
          <w:r w:rsidRPr="007B2FA7">
            <w:rPr>
              <w:rFonts w:cs="Arial"/>
              <w:color w:val="7F7F7F"/>
              <w:sz w:val="16"/>
              <w:szCs w:val="16"/>
            </w:rPr>
            <w:t>)</w:t>
          </w:r>
        </w:p>
      </w:tc>
    </w:tr>
  </w:tbl>
  <w:p w14:paraId="3E4F1141" w14:textId="4166C6D8" w:rsidR="00A17E64" w:rsidRPr="00A17E64" w:rsidRDefault="00A17E64" w:rsidP="00A17E64">
    <w:pPr>
      <w:rPr>
        <w:sz w:val="2"/>
        <w:szCs w:val="2"/>
      </w:rPr>
    </w:pPr>
  </w:p>
  <w:p w14:paraId="651E9611" w14:textId="603A3FBB" w:rsidR="00FA7FCC" w:rsidRPr="0004321F" w:rsidRDefault="00FA7FCC" w:rsidP="006B3F55">
    <w:pPr>
      <w:pStyle w:val="Sidhuvud"/>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68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3260"/>
      <w:gridCol w:w="2410"/>
      <w:gridCol w:w="1134"/>
    </w:tblGrid>
    <w:tr w:rsidR="005835F9" w14:paraId="1F151A7A" w14:textId="77777777" w:rsidTr="005C3C2F">
      <w:trPr>
        <w:trHeight w:hRule="exact" w:val="312"/>
      </w:trPr>
      <w:tc>
        <w:tcPr>
          <w:tcW w:w="3260" w:type="dxa"/>
          <w:shd w:val="clear" w:color="auto" w:fill="auto"/>
          <w:vAlign w:val="bottom"/>
        </w:tcPr>
        <w:p w14:paraId="1225DA96" w14:textId="77777777" w:rsidR="005835F9" w:rsidRDefault="005835F9" w:rsidP="000F3267">
          <w:pPr>
            <w:pStyle w:val="Sidhuvud"/>
          </w:pPr>
        </w:p>
      </w:tc>
      <w:tc>
        <w:tcPr>
          <w:tcW w:w="2410" w:type="dxa"/>
          <w:shd w:val="clear" w:color="auto" w:fill="auto"/>
          <w:vAlign w:val="bottom"/>
        </w:tcPr>
        <w:p w14:paraId="513F6DC1" w14:textId="77777777" w:rsidR="005835F9" w:rsidRDefault="005835F9" w:rsidP="000F3267">
          <w:pPr>
            <w:pStyle w:val="Sidhuvud"/>
          </w:pPr>
        </w:p>
      </w:tc>
      <w:tc>
        <w:tcPr>
          <w:tcW w:w="1134" w:type="dxa"/>
          <w:shd w:val="clear" w:color="auto" w:fill="auto"/>
          <w:vAlign w:val="bottom"/>
        </w:tcPr>
        <w:p w14:paraId="096266F9" w14:textId="77777777" w:rsidR="005835F9" w:rsidRDefault="005835F9" w:rsidP="000F3267">
          <w:pPr>
            <w:pStyle w:val="Sidhuvud"/>
            <w:jc w:val="right"/>
          </w:pPr>
        </w:p>
      </w:tc>
    </w:tr>
    <w:tr w:rsidR="005835F9" w14:paraId="0BBF040A" w14:textId="77777777" w:rsidTr="005C3C2F">
      <w:trPr>
        <w:trHeight w:val="198"/>
      </w:trPr>
      <w:tc>
        <w:tcPr>
          <w:tcW w:w="3260" w:type="dxa"/>
          <w:shd w:val="clear" w:color="auto" w:fill="auto"/>
          <w:vAlign w:val="bottom"/>
        </w:tcPr>
        <w:p w14:paraId="07A580C2" w14:textId="77777777" w:rsidR="005835F9" w:rsidRDefault="005835F9" w:rsidP="000F3267">
          <w:pPr>
            <w:pStyle w:val="Sidhuvud"/>
          </w:pPr>
        </w:p>
      </w:tc>
      <w:tc>
        <w:tcPr>
          <w:tcW w:w="2410" w:type="dxa"/>
          <w:shd w:val="clear" w:color="auto" w:fill="auto"/>
          <w:vAlign w:val="bottom"/>
        </w:tcPr>
        <w:p w14:paraId="73493C0F" w14:textId="77777777" w:rsidR="005835F9" w:rsidRDefault="005835F9" w:rsidP="000F3267">
          <w:pPr>
            <w:pStyle w:val="Sidhuvud"/>
          </w:pPr>
        </w:p>
      </w:tc>
      <w:tc>
        <w:tcPr>
          <w:tcW w:w="1134" w:type="dxa"/>
          <w:shd w:val="clear" w:color="auto" w:fill="auto"/>
          <w:vAlign w:val="bottom"/>
        </w:tcPr>
        <w:p w14:paraId="5B920462" w14:textId="77777777" w:rsidR="005835F9" w:rsidRDefault="005835F9" w:rsidP="000F3267">
          <w:pPr>
            <w:pStyle w:val="Sidhuvud"/>
            <w:jc w:val="right"/>
          </w:pPr>
        </w:p>
      </w:tc>
    </w:tr>
    <w:tr w:rsidR="005835F9" w14:paraId="5523B76C" w14:textId="77777777" w:rsidTr="005C3C2F">
      <w:trPr>
        <w:trHeight w:val="227"/>
      </w:trPr>
      <w:tc>
        <w:tcPr>
          <w:tcW w:w="3260" w:type="dxa"/>
          <w:shd w:val="clear" w:color="auto" w:fill="auto"/>
        </w:tcPr>
        <w:p w14:paraId="3A0A9E58" w14:textId="77777777" w:rsidR="005835F9" w:rsidRDefault="005835F9" w:rsidP="000F3267">
          <w:pPr>
            <w:pStyle w:val="Sidhuvud"/>
          </w:pPr>
        </w:p>
      </w:tc>
      <w:tc>
        <w:tcPr>
          <w:tcW w:w="2410" w:type="dxa"/>
          <w:shd w:val="clear" w:color="auto" w:fill="auto"/>
        </w:tcPr>
        <w:p w14:paraId="44695DFA" w14:textId="77777777" w:rsidR="005835F9" w:rsidRDefault="005835F9" w:rsidP="000F3267">
          <w:pPr>
            <w:pStyle w:val="Sidhuvud"/>
          </w:pPr>
        </w:p>
      </w:tc>
      <w:tc>
        <w:tcPr>
          <w:tcW w:w="1134" w:type="dxa"/>
          <w:shd w:val="clear" w:color="auto" w:fill="auto"/>
        </w:tcPr>
        <w:p w14:paraId="194708A7" w14:textId="77777777" w:rsidR="005835F9" w:rsidRDefault="005835F9" w:rsidP="000F3267">
          <w:pPr>
            <w:pStyle w:val="Sidhuvud"/>
            <w:jc w:val="right"/>
          </w:pPr>
        </w:p>
      </w:tc>
    </w:tr>
  </w:tbl>
  <w:p w14:paraId="56409262" w14:textId="77777777" w:rsidR="005835F9" w:rsidRPr="00302C72" w:rsidRDefault="00F76F92" w:rsidP="0004321F">
    <w:pPr>
      <w:pStyle w:val="Sidhuvud"/>
    </w:pPr>
    <w:r w:rsidRPr="00EA64A6">
      <w:rPr>
        <w:noProof/>
        <w:lang w:val="en-US" w:eastAsia="en-US"/>
      </w:rPr>
      <mc:AlternateContent>
        <mc:Choice Requires="wps">
          <w:drawing>
            <wp:anchor distT="0" distB="0" distL="114300" distR="114300" simplePos="0" relativeHeight="251658240" behindDoc="0" locked="0" layoutInCell="1" allowOverlap="1" wp14:anchorId="6B2EE446" wp14:editId="00F84FC3">
              <wp:simplePos x="0" y="0"/>
              <wp:positionH relativeFrom="page">
                <wp:posOffset>360045</wp:posOffset>
              </wp:positionH>
              <wp:positionV relativeFrom="page">
                <wp:posOffset>360045</wp:posOffset>
              </wp:positionV>
              <wp:extent cx="6840000" cy="6429600"/>
              <wp:effectExtent l="0" t="0" r="0" b="0"/>
              <wp:wrapNone/>
              <wp:docPr id="3" name="Image"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840000" cy="6429600"/>
                      </a:xfrm>
                      <a:prstGeom prst="rect">
                        <a:avLst/>
                      </a:prstGeom>
                      <a:noFill/>
                      <a:ln w="6350">
                        <a:noFill/>
                      </a:ln>
                    </wps:spPr>
                    <wps:txbx>
                      <w:txbxContent>
                        <w:p w14:paraId="5118A8E8" w14:textId="77777777" w:rsidR="005835F9" w:rsidRDefault="005835F9" w:rsidP="00EA64A6">
                          <w:r>
                            <w:rPr>
                              <w:noProof/>
                            </w:rPr>
                            <w:drawing>
                              <wp:inline distT="0" distB="0" distL="0" distR="0" wp14:anchorId="6BC28659" wp14:editId="20A8EF55">
                                <wp:extent cx="6840000" cy="68400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40000" cy="684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EE446" id="_x0000_t202" coordsize="21600,21600" o:spt="202" path="m,l,21600r21600,l21600,xe">
              <v:stroke joinstyle="miter"/>
              <v:path gradientshapeok="t" o:connecttype="rect"/>
            </v:shapetype>
            <v:shape id="Image" o:spid="_x0000_s1026" type="#_x0000_t202" style="position:absolute;margin-left:28.35pt;margin-top:28.35pt;width:538.6pt;height:506.2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" filled="f" stroked="f" strokeweight=".5pt">
              <o:lock v:ext="edit" aspectratio="t"/>
              <v:textbox inset="0,0,0,0">
                <w:txbxContent>
                  <w:p w14:paraId="5118A8E8" w14:textId="77777777" w:rsidR="005835F9" w:rsidRDefault="005835F9" w:rsidP="00EA64A6">
                    <w:r>
                      <w:rPr>
                        <w:noProof/>
                      </w:rPr>
                      <w:drawing>
                        <wp:inline distT="0" distB="0" distL="0" distR="0" wp14:anchorId="6BC28659" wp14:editId="20A8EF55">
                          <wp:extent cx="6840000" cy="68400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40000" cy="6840000"/>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220BF0"/>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 w15:restartNumberingAfterBreak="0">
    <w:nsid w:val="046E2924"/>
    <w:multiLevelType w:val="multilevel"/>
    <w:tmpl w:val="9076A96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sz w:val="18"/>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15:restartNumberingAfterBreak="0">
    <w:nsid w:val="06B752DD"/>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 w15:restartNumberingAfterBreak="0">
    <w:nsid w:val="06E05E9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5" w15:restartNumberingAfterBreak="0">
    <w:nsid w:val="075C7472"/>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6" w15:restartNumberingAfterBreak="0">
    <w:nsid w:val="0AAB6ADE"/>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7" w15:restartNumberingAfterBreak="0">
    <w:nsid w:val="0ABC7F03"/>
    <w:multiLevelType w:val="multilevel"/>
    <w:tmpl w:val="F3D84692"/>
    <w:numStyleLink w:val="CompanyListBullet"/>
  </w:abstractNum>
  <w:abstractNum w:abstractNumId="8" w15:restartNumberingAfterBreak="0">
    <w:nsid w:val="0CC4627E"/>
    <w:multiLevelType w:val="multilevel"/>
    <w:tmpl w:val="FA620B02"/>
    <w:numStyleLink w:val="CompanyList"/>
  </w:abstractNum>
  <w:abstractNum w:abstractNumId="9" w15:restartNumberingAfterBreak="0">
    <w:nsid w:val="15A047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76594F"/>
    <w:multiLevelType w:val="multilevel"/>
    <w:tmpl w:val="F3D84692"/>
    <w:numStyleLink w:val="CompanyListBullet"/>
  </w:abstractNum>
  <w:abstractNum w:abstractNumId="11" w15:restartNumberingAfterBreak="0">
    <w:nsid w:val="1ACB0A01"/>
    <w:multiLevelType w:val="multilevel"/>
    <w:tmpl w:val="5D7AA4FA"/>
    <w:lvl w:ilvl="0">
      <w:start w:val="1"/>
      <w:numFmt w:val="decimal"/>
      <w:lvlText w:val="%1"/>
      <w:lvlJc w:val="left"/>
      <w:pPr>
        <w:ind w:left="360" w:hanging="360"/>
      </w:pPr>
      <w:rPr>
        <w:rFonts w:ascii="Arial" w:eastAsia="Times New Roman" w:hAnsi="Arial" w:cs="Arial"/>
        <w:sz w:val="28"/>
        <w:szCs w:val="28"/>
      </w:rPr>
    </w:lvl>
    <w:lvl w:ilvl="1">
      <w:start w:val="1"/>
      <w:numFmt w:val="decimal"/>
      <w:lvlText w:val="%1.%2"/>
      <w:lvlJc w:val="left"/>
      <w:pPr>
        <w:ind w:left="720" w:hanging="360"/>
      </w:pPr>
      <w:rPr>
        <w:rFonts w:ascii="Arial" w:hAnsi="Arial" w:hint="default"/>
        <w:sz w:val="24"/>
        <w:szCs w:val="24"/>
      </w:rPr>
    </w:lvl>
    <w:lvl w:ilvl="2">
      <w:start w:val="1"/>
      <w:numFmt w:val="decimal"/>
      <w:lvlText w:val="%1.%2.%3"/>
      <w:lvlJc w:val="left"/>
      <w:pPr>
        <w:ind w:left="1080" w:hanging="360"/>
      </w:pPr>
      <w:rPr>
        <w:rFonts w:ascii="Arial" w:hAnsi="Arial" w:hint="default"/>
        <w:sz w:val="24"/>
      </w:rPr>
    </w:lvl>
    <w:lvl w:ilvl="3">
      <w:start w:val="1"/>
      <w:numFmt w:val="decimal"/>
      <w:lvlText w:val="%1.%2.%3.%4"/>
      <w:lvlJc w:val="left"/>
      <w:pPr>
        <w:ind w:left="1440" w:hanging="360"/>
      </w:pPr>
      <w:rPr>
        <w:rFonts w:ascii="Arial" w:hAnsi="Arial" w:hint="default"/>
        <w:caps/>
        <w:smallCaps w:val="0"/>
        <w:sz w:val="21"/>
      </w:rPr>
    </w:lvl>
    <w:lvl w:ilvl="4">
      <w:start w:val="1"/>
      <w:numFmt w:val="decimal"/>
      <w:lvlText w:val="%1.%2.%3.%4.%5"/>
      <w:lvlJc w:val="left"/>
      <w:pPr>
        <w:ind w:left="1800" w:hanging="360"/>
      </w:pPr>
      <w:rPr>
        <w:rFonts w:ascii="Arial" w:hAnsi="Arial" w:hint="default"/>
        <w:caps/>
        <w:smallCaps w:val="0"/>
        <w:sz w:val="21"/>
      </w:rPr>
    </w:lvl>
    <w:lvl w:ilvl="5">
      <w:start w:val="1"/>
      <w:numFmt w:val="decimal"/>
      <w:lvlText w:val="%1.%2.%3.%4.%5.%6"/>
      <w:lvlJc w:val="left"/>
      <w:pPr>
        <w:ind w:left="2160" w:hanging="360"/>
      </w:pPr>
      <w:rPr>
        <w:rFonts w:ascii="Arial" w:hAnsi="Arial" w:hint="default"/>
        <w:caps/>
        <w:smallCaps w:val="0"/>
        <w:sz w:val="21"/>
      </w:rPr>
    </w:lvl>
    <w:lvl w:ilvl="6">
      <w:start w:val="1"/>
      <w:numFmt w:val="decimal"/>
      <w:lvlText w:val="%1.%2.%3.%4.%5.%6.%7"/>
      <w:lvlJc w:val="left"/>
      <w:pPr>
        <w:ind w:left="2062" w:hanging="360"/>
      </w:pPr>
      <w:rPr>
        <w:rFonts w:ascii="Arial" w:hAnsi="Arial" w:hint="default"/>
        <w:caps/>
        <w:smallCaps w:val="0"/>
        <w:sz w:val="21"/>
      </w:rPr>
    </w:lvl>
    <w:lvl w:ilvl="7">
      <w:start w:val="1"/>
      <w:numFmt w:val="decimal"/>
      <w:lvlText w:val="%1.%2.%3.%4.%5.%6.%7.%8"/>
      <w:lvlJc w:val="left"/>
      <w:pPr>
        <w:ind w:left="28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3240" w:hanging="360"/>
      </w:pPr>
      <w:rPr>
        <w:rFonts w:ascii="Arial" w:hAnsi="Arial" w:hint="default"/>
        <w:caps/>
        <w:smallCaps w:val="0"/>
        <w:sz w:val="21"/>
      </w:rPr>
    </w:lvl>
  </w:abstractNum>
  <w:abstractNum w:abstractNumId="12" w15:restartNumberingAfterBreak="0">
    <w:nsid w:val="1AE209B8"/>
    <w:multiLevelType w:val="singleLevel"/>
    <w:tmpl w:val="1DF00A22"/>
    <w:lvl w:ilvl="0">
      <w:start w:val="1"/>
      <w:numFmt w:val="bullet"/>
      <w:lvlText w:val="◦"/>
      <w:lvlJc w:val="left"/>
      <w:pPr>
        <w:tabs>
          <w:tab w:val="num" w:pos="680"/>
        </w:tabs>
        <w:ind w:left="680" w:hanging="340"/>
      </w:pPr>
      <w:rPr>
        <w:rFonts w:ascii="Georgia" w:hAnsi="Georgia" w:hint="default"/>
        <w:sz w:val="18"/>
      </w:rPr>
    </w:lvl>
  </w:abstractNum>
  <w:abstractNum w:abstractNumId="13" w15:restartNumberingAfterBreak="0">
    <w:nsid w:val="1E887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9B51B8"/>
    <w:multiLevelType w:val="hybridMultilevel"/>
    <w:tmpl w:val="8E8AB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EE31E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856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46498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8942D7"/>
    <w:multiLevelType w:val="multilevel"/>
    <w:tmpl w:val="FA620B02"/>
    <w:numStyleLink w:val="CompanyList"/>
  </w:abstractNum>
  <w:abstractNum w:abstractNumId="19" w15:restartNumberingAfterBreak="0">
    <w:nsid w:val="2D566DD0"/>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0" w15:restartNumberingAfterBreak="0">
    <w:nsid w:val="33562309"/>
    <w:multiLevelType w:val="multilevel"/>
    <w:tmpl w:val="F3D84692"/>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1" w15:restartNumberingAfterBreak="0">
    <w:nsid w:val="348C1402"/>
    <w:multiLevelType w:val="multilevel"/>
    <w:tmpl w:val="F3D84692"/>
    <w:numStyleLink w:val="CompanyListBullet"/>
  </w:abstractNum>
  <w:abstractNum w:abstractNumId="22" w15:restartNumberingAfterBreak="0">
    <w:nsid w:val="35535EF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3" w15:restartNumberingAfterBreak="0">
    <w:nsid w:val="3BCE0A2F"/>
    <w:multiLevelType w:val="hybridMultilevel"/>
    <w:tmpl w:val="A196778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4" w15:restartNumberingAfterBreak="0">
    <w:nsid w:val="3BD81B03"/>
    <w:multiLevelType w:val="multilevel"/>
    <w:tmpl w:val="1E46C89C"/>
    <w:lvl w:ilvl="0">
      <w:start w:val="1"/>
      <w:numFmt w:val="decimal"/>
      <w:lvlRestart w:val="0"/>
      <w:pStyle w:val="Heading1No"/>
      <w:lvlText w:val="%1"/>
      <w:lvlJc w:val="left"/>
      <w:pPr>
        <w:ind w:left="1134" w:hanging="1134"/>
      </w:pPr>
      <w:rPr>
        <w:rFonts w:hint="default"/>
      </w:rPr>
    </w:lvl>
    <w:lvl w:ilvl="1">
      <w:start w:val="1"/>
      <w:numFmt w:val="decimal"/>
      <w:pStyle w:val="Heading2No"/>
      <w:lvlText w:val="%1.%2"/>
      <w:lvlJc w:val="left"/>
      <w:pPr>
        <w:ind w:left="1134" w:hanging="1134"/>
      </w:pPr>
      <w:rPr>
        <w:rFonts w:hint="default"/>
      </w:rPr>
    </w:lvl>
    <w:lvl w:ilvl="2">
      <w:start w:val="1"/>
      <w:numFmt w:val="decimal"/>
      <w:pStyle w:val="Heading3No"/>
      <w:lvlText w:val="%1.%2.%3"/>
      <w:lvlJc w:val="left"/>
      <w:pPr>
        <w:ind w:left="1134" w:hanging="1134"/>
      </w:pPr>
      <w:rPr>
        <w:rFonts w:hint="default"/>
      </w:rPr>
    </w:lvl>
    <w:lvl w:ilvl="3">
      <w:start w:val="1"/>
      <w:numFmt w:val="decimal"/>
      <w:pStyle w:val="Heading4No"/>
      <w:lvlText w:val="%1.%2.%3.%4"/>
      <w:lvlJc w:val="left"/>
      <w:pPr>
        <w:tabs>
          <w:tab w:val="num" w:pos="567"/>
        </w:tabs>
        <w:ind w:left="1134" w:hanging="1134"/>
      </w:pPr>
      <w:rPr>
        <w:rFonts w:hint="default"/>
      </w:rPr>
    </w:lvl>
    <w:lvl w:ilvl="4">
      <w:start w:val="1"/>
      <w:numFmt w:val="decimal"/>
      <w:lvlRestart w:val="3"/>
      <w:pStyle w:val="Heading5No"/>
      <w:lvlText w:val="%1.%2.%3.%4.%5"/>
      <w:lvlJc w:val="left"/>
      <w:pPr>
        <w:tabs>
          <w:tab w:val="num" w:pos="567"/>
        </w:tabs>
        <w:ind w:left="1134" w:hanging="1134"/>
      </w:pPr>
      <w:rPr>
        <w:rFonts w:hint="default"/>
      </w:rPr>
    </w:lvl>
    <w:lvl w:ilvl="5">
      <w:start w:val="1"/>
      <w:numFmt w:val="decimal"/>
      <w:lvlText w:val="%1.%2.%3.%4.%5.%6"/>
      <w:lvlJc w:val="left"/>
      <w:pPr>
        <w:tabs>
          <w:tab w:val="num" w:pos="567"/>
        </w:tabs>
        <w:ind w:left="1134" w:hanging="1134"/>
      </w:pPr>
      <w:rPr>
        <w:rFonts w:hint="default"/>
      </w:rPr>
    </w:lvl>
    <w:lvl w:ilvl="6">
      <w:start w:val="1"/>
      <w:numFmt w:val="decimal"/>
      <w:pStyle w:val="Rubrik7"/>
      <w:lvlText w:val="%1.%2.%3.%4.%5.%6.%7"/>
      <w:lvlJc w:val="left"/>
      <w:pPr>
        <w:tabs>
          <w:tab w:val="num" w:pos="567"/>
        </w:tabs>
        <w:ind w:left="1134" w:hanging="1134"/>
      </w:pPr>
      <w:rPr>
        <w:rFonts w:hint="default"/>
      </w:rPr>
    </w:lvl>
    <w:lvl w:ilvl="7">
      <w:start w:val="1"/>
      <w:numFmt w:val="decimal"/>
      <w:pStyle w:val="Rubrik8"/>
      <w:lvlText w:val="%1.%2.%3.%4.%5.%6.%7.%8"/>
      <w:lvlJc w:val="left"/>
      <w:pPr>
        <w:tabs>
          <w:tab w:val="num" w:pos="567"/>
        </w:tabs>
        <w:ind w:left="1134" w:hanging="1134"/>
      </w:pPr>
      <w:rPr>
        <w:rFonts w:hint="default"/>
      </w:rPr>
    </w:lvl>
    <w:lvl w:ilvl="8">
      <w:start w:val="1"/>
      <w:numFmt w:val="decimal"/>
      <w:pStyle w:val="Rubrik9"/>
      <w:lvlText w:val="%1.%2.%3.%4.%5.%6.%7.%8.%9"/>
      <w:lvlJc w:val="left"/>
      <w:pPr>
        <w:tabs>
          <w:tab w:val="num" w:pos="567"/>
        </w:tabs>
        <w:ind w:left="1134" w:hanging="1134"/>
      </w:pPr>
      <w:rPr>
        <w:rFonts w:hint="default"/>
      </w:rPr>
    </w:lvl>
  </w:abstractNum>
  <w:abstractNum w:abstractNumId="25" w15:restartNumberingAfterBreak="0">
    <w:nsid w:val="3CF54A6B"/>
    <w:multiLevelType w:val="multilevel"/>
    <w:tmpl w:val="F3D84692"/>
    <w:numStyleLink w:val="CompanyListBullet"/>
  </w:abstractNum>
  <w:abstractNum w:abstractNumId="26" w15:restartNumberingAfterBreak="0">
    <w:nsid w:val="43196473"/>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7" w15:restartNumberingAfterBreak="0">
    <w:nsid w:val="4457704C"/>
    <w:multiLevelType w:val="multilevel"/>
    <w:tmpl w:val="F3D84692"/>
    <w:numStyleLink w:val="CompanyListBullet"/>
  </w:abstractNum>
  <w:abstractNum w:abstractNumId="28" w15:restartNumberingAfterBreak="0">
    <w:nsid w:val="4C8A0D57"/>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9" w15:restartNumberingAfterBreak="0">
    <w:nsid w:val="4FB10D94"/>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0" w15:restartNumberingAfterBreak="0">
    <w:nsid w:val="50187E6D"/>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1" w15:restartNumberingAfterBreak="0">
    <w:nsid w:val="552D6C8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620B93"/>
    <w:multiLevelType w:val="hybridMultilevel"/>
    <w:tmpl w:val="BDDE75DE"/>
    <w:lvl w:ilvl="0" w:tplc="568CA926">
      <w:start w:val="1"/>
      <w:numFmt w:val="decimal"/>
      <w:lvlText w:val="%1."/>
      <w:lvlJc w:val="left"/>
      <w:pPr>
        <w:ind w:left="927" w:hanging="360"/>
      </w:pPr>
      <w:rPr>
        <w:rFonts w:hint="default"/>
        <w:b/>
        <w:bCs/>
        <w:i w:val="0"/>
        <w:iCs/>
        <w:color w:val="auto"/>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3" w15:restartNumberingAfterBreak="0">
    <w:nsid w:val="580F1071"/>
    <w:multiLevelType w:val="hybridMultilevel"/>
    <w:tmpl w:val="F8AA2512"/>
    <w:lvl w:ilvl="0" w:tplc="7F8A4D14">
      <w:start w:val="1"/>
      <w:numFmt w:val="bullet"/>
      <w:lvlText w:val=""/>
      <w:lvlJc w:val="left"/>
      <w:pPr>
        <w:tabs>
          <w:tab w:val="num" w:pos="720"/>
        </w:tabs>
        <w:ind w:left="720" w:hanging="360"/>
      </w:pPr>
      <w:rPr>
        <w:rFonts w:ascii="Wingdings" w:hAnsi="Wingdings" w:hint="default"/>
      </w:rPr>
    </w:lvl>
    <w:lvl w:ilvl="1" w:tplc="67023F92" w:tentative="1">
      <w:start w:val="1"/>
      <w:numFmt w:val="bullet"/>
      <w:lvlText w:val=""/>
      <w:lvlJc w:val="left"/>
      <w:pPr>
        <w:tabs>
          <w:tab w:val="num" w:pos="1440"/>
        </w:tabs>
        <w:ind w:left="1440" w:hanging="360"/>
      </w:pPr>
      <w:rPr>
        <w:rFonts w:ascii="Wingdings" w:hAnsi="Wingdings" w:hint="default"/>
      </w:rPr>
    </w:lvl>
    <w:lvl w:ilvl="2" w:tplc="24F2AF74" w:tentative="1">
      <w:start w:val="1"/>
      <w:numFmt w:val="bullet"/>
      <w:lvlText w:val=""/>
      <w:lvlJc w:val="left"/>
      <w:pPr>
        <w:tabs>
          <w:tab w:val="num" w:pos="2160"/>
        </w:tabs>
        <w:ind w:left="2160" w:hanging="360"/>
      </w:pPr>
      <w:rPr>
        <w:rFonts w:ascii="Wingdings" w:hAnsi="Wingdings" w:hint="default"/>
      </w:rPr>
    </w:lvl>
    <w:lvl w:ilvl="3" w:tplc="821AA418" w:tentative="1">
      <w:start w:val="1"/>
      <w:numFmt w:val="bullet"/>
      <w:lvlText w:val=""/>
      <w:lvlJc w:val="left"/>
      <w:pPr>
        <w:tabs>
          <w:tab w:val="num" w:pos="2880"/>
        </w:tabs>
        <w:ind w:left="2880" w:hanging="360"/>
      </w:pPr>
      <w:rPr>
        <w:rFonts w:ascii="Wingdings" w:hAnsi="Wingdings" w:hint="default"/>
      </w:rPr>
    </w:lvl>
    <w:lvl w:ilvl="4" w:tplc="ADFE76D2" w:tentative="1">
      <w:start w:val="1"/>
      <w:numFmt w:val="bullet"/>
      <w:lvlText w:val=""/>
      <w:lvlJc w:val="left"/>
      <w:pPr>
        <w:tabs>
          <w:tab w:val="num" w:pos="3600"/>
        </w:tabs>
        <w:ind w:left="3600" w:hanging="360"/>
      </w:pPr>
      <w:rPr>
        <w:rFonts w:ascii="Wingdings" w:hAnsi="Wingdings" w:hint="default"/>
      </w:rPr>
    </w:lvl>
    <w:lvl w:ilvl="5" w:tplc="BBDA4B64" w:tentative="1">
      <w:start w:val="1"/>
      <w:numFmt w:val="bullet"/>
      <w:lvlText w:val=""/>
      <w:lvlJc w:val="left"/>
      <w:pPr>
        <w:tabs>
          <w:tab w:val="num" w:pos="4320"/>
        </w:tabs>
        <w:ind w:left="4320" w:hanging="360"/>
      </w:pPr>
      <w:rPr>
        <w:rFonts w:ascii="Wingdings" w:hAnsi="Wingdings" w:hint="default"/>
      </w:rPr>
    </w:lvl>
    <w:lvl w:ilvl="6" w:tplc="A4FE50F4" w:tentative="1">
      <w:start w:val="1"/>
      <w:numFmt w:val="bullet"/>
      <w:lvlText w:val=""/>
      <w:lvlJc w:val="left"/>
      <w:pPr>
        <w:tabs>
          <w:tab w:val="num" w:pos="5040"/>
        </w:tabs>
        <w:ind w:left="5040" w:hanging="360"/>
      </w:pPr>
      <w:rPr>
        <w:rFonts w:ascii="Wingdings" w:hAnsi="Wingdings" w:hint="default"/>
      </w:rPr>
    </w:lvl>
    <w:lvl w:ilvl="7" w:tplc="F39AFEE0" w:tentative="1">
      <w:start w:val="1"/>
      <w:numFmt w:val="bullet"/>
      <w:lvlText w:val=""/>
      <w:lvlJc w:val="left"/>
      <w:pPr>
        <w:tabs>
          <w:tab w:val="num" w:pos="5760"/>
        </w:tabs>
        <w:ind w:left="5760" w:hanging="360"/>
      </w:pPr>
      <w:rPr>
        <w:rFonts w:ascii="Wingdings" w:hAnsi="Wingdings" w:hint="default"/>
      </w:rPr>
    </w:lvl>
    <w:lvl w:ilvl="8" w:tplc="5F3625A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D3183"/>
    <w:multiLevelType w:val="multilevel"/>
    <w:tmpl w:val="AE325D8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A65BB1"/>
    <w:multiLevelType w:val="hybridMultilevel"/>
    <w:tmpl w:val="CD42F5FC"/>
    <w:lvl w:ilvl="0" w:tplc="041D0001">
      <w:start w:val="1"/>
      <w:numFmt w:val="bullet"/>
      <w:lvlText w:val=""/>
      <w:lvlJc w:val="left"/>
      <w:pPr>
        <w:ind w:left="-261" w:hanging="360"/>
      </w:pPr>
      <w:rPr>
        <w:rFonts w:ascii="Symbol" w:hAnsi="Symbol" w:hint="default"/>
      </w:rPr>
    </w:lvl>
    <w:lvl w:ilvl="1" w:tplc="041D0003" w:tentative="1">
      <w:start w:val="1"/>
      <w:numFmt w:val="bullet"/>
      <w:lvlText w:val="o"/>
      <w:lvlJc w:val="left"/>
      <w:pPr>
        <w:ind w:left="459" w:hanging="360"/>
      </w:pPr>
      <w:rPr>
        <w:rFonts w:ascii="Courier New" w:hAnsi="Courier New" w:cs="Courier New" w:hint="default"/>
      </w:rPr>
    </w:lvl>
    <w:lvl w:ilvl="2" w:tplc="041D0005" w:tentative="1">
      <w:start w:val="1"/>
      <w:numFmt w:val="bullet"/>
      <w:lvlText w:val=""/>
      <w:lvlJc w:val="left"/>
      <w:pPr>
        <w:ind w:left="1179" w:hanging="360"/>
      </w:pPr>
      <w:rPr>
        <w:rFonts w:ascii="Wingdings" w:hAnsi="Wingdings" w:hint="default"/>
      </w:rPr>
    </w:lvl>
    <w:lvl w:ilvl="3" w:tplc="041D0001" w:tentative="1">
      <w:start w:val="1"/>
      <w:numFmt w:val="bullet"/>
      <w:lvlText w:val=""/>
      <w:lvlJc w:val="left"/>
      <w:pPr>
        <w:ind w:left="1899" w:hanging="360"/>
      </w:pPr>
      <w:rPr>
        <w:rFonts w:ascii="Symbol" w:hAnsi="Symbol" w:hint="default"/>
      </w:rPr>
    </w:lvl>
    <w:lvl w:ilvl="4" w:tplc="041D0003" w:tentative="1">
      <w:start w:val="1"/>
      <w:numFmt w:val="bullet"/>
      <w:lvlText w:val="o"/>
      <w:lvlJc w:val="left"/>
      <w:pPr>
        <w:ind w:left="2619" w:hanging="360"/>
      </w:pPr>
      <w:rPr>
        <w:rFonts w:ascii="Courier New" w:hAnsi="Courier New" w:cs="Courier New" w:hint="default"/>
      </w:rPr>
    </w:lvl>
    <w:lvl w:ilvl="5" w:tplc="041D0005" w:tentative="1">
      <w:start w:val="1"/>
      <w:numFmt w:val="bullet"/>
      <w:lvlText w:val=""/>
      <w:lvlJc w:val="left"/>
      <w:pPr>
        <w:ind w:left="3339" w:hanging="360"/>
      </w:pPr>
      <w:rPr>
        <w:rFonts w:ascii="Wingdings" w:hAnsi="Wingdings" w:hint="default"/>
      </w:rPr>
    </w:lvl>
    <w:lvl w:ilvl="6" w:tplc="041D0001" w:tentative="1">
      <w:start w:val="1"/>
      <w:numFmt w:val="bullet"/>
      <w:lvlText w:val=""/>
      <w:lvlJc w:val="left"/>
      <w:pPr>
        <w:ind w:left="4059" w:hanging="360"/>
      </w:pPr>
      <w:rPr>
        <w:rFonts w:ascii="Symbol" w:hAnsi="Symbol" w:hint="default"/>
      </w:rPr>
    </w:lvl>
    <w:lvl w:ilvl="7" w:tplc="041D0003" w:tentative="1">
      <w:start w:val="1"/>
      <w:numFmt w:val="bullet"/>
      <w:lvlText w:val="o"/>
      <w:lvlJc w:val="left"/>
      <w:pPr>
        <w:ind w:left="4779" w:hanging="360"/>
      </w:pPr>
      <w:rPr>
        <w:rFonts w:ascii="Courier New" w:hAnsi="Courier New" w:cs="Courier New" w:hint="default"/>
      </w:rPr>
    </w:lvl>
    <w:lvl w:ilvl="8" w:tplc="041D0005" w:tentative="1">
      <w:start w:val="1"/>
      <w:numFmt w:val="bullet"/>
      <w:lvlText w:val=""/>
      <w:lvlJc w:val="left"/>
      <w:pPr>
        <w:ind w:left="5499" w:hanging="360"/>
      </w:pPr>
      <w:rPr>
        <w:rFonts w:ascii="Wingdings" w:hAnsi="Wingdings" w:hint="default"/>
      </w:rPr>
    </w:lvl>
  </w:abstractNum>
  <w:abstractNum w:abstractNumId="36" w15:restartNumberingAfterBreak="0">
    <w:nsid w:val="5AA713DF"/>
    <w:multiLevelType w:val="multilevel"/>
    <w:tmpl w:val="F3D84692"/>
    <w:numStyleLink w:val="CompanyListBullet"/>
  </w:abstractNum>
  <w:abstractNum w:abstractNumId="37" w15:restartNumberingAfterBreak="0">
    <w:nsid w:val="5BF86FE8"/>
    <w:multiLevelType w:val="multilevel"/>
    <w:tmpl w:val="FA620B02"/>
    <w:numStyleLink w:val="CompanyList"/>
  </w:abstractNum>
  <w:abstractNum w:abstractNumId="38" w15:restartNumberingAfterBreak="0">
    <w:nsid w:val="5D803B47"/>
    <w:multiLevelType w:val="multilevel"/>
    <w:tmpl w:val="FA620B02"/>
    <w:numStyleLink w:val="CompanyList"/>
  </w:abstractNum>
  <w:abstractNum w:abstractNumId="39" w15:restartNumberingAfterBreak="0">
    <w:nsid w:val="65430CAC"/>
    <w:multiLevelType w:val="multilevel"/>
    <w:tmpl w:val="F3D84692"/>
    <w:numStyleLink w:val="CompanyListBullet"/>
  </w:abstractNum>
  <w:abstractNum w:abstractNumId="40" w15:restartNumberingAfterBreak="0">
    <w:nsid w:val="67237F5E"/>
    <w:multiLevelType w:val="multilevel"/>
    <w:tmpl w:val="0B80A0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1"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2"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43" w15:restartNumberingAfterBreak="0">
    <w:nsid w:val="6EDE78E9"/>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4" w15:restartNumberingAfterBreak="0">
    <w:nsid w:val="710234E9"/>
    <w:multiLevelType w:val="multilevel"/>
    <w:tmpl w:val="42287816"/>
    <w:lvl w:ilvl="0">
      <w:start w:val="1"/>
      <w:numFmt w:val="decimal"/>
      <w:lvlText w:val="%1."/>
      <w:lvlJc w:val="left"/>
      <w:pPr>
        <w:ind w:left="36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736358"/>
    <w:multiLevelType w:val="hybridMultilevel"/>
    <w:tmpl w:val="01CC2F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42A3493"/>
    <w:multiLevelType w:val="hybridMultilevel"/>
    <w:tmpl w:val="42C036DC"/>
    <w:lvl w:ilvl="0" w:tplc="041D0001">
      <w:start w:val="1"/>
      <w:numFmt w:val="bullet"/>
      <w:lvlText w:val=""/>
      <w:lvlJc w:val="left"/>
      <w:pPr>
        <w:ind w:left="1029" w:hanging="360"/>
      </w:pPr>
      <w:rPr>
        <w:rFonts w:ascii="Symbol" w:hAnsi="Symbol" w:hint="default"/>
      </w:rPr>
    </w:lvl>
    <w:lvl w:ilvl="1" w:tplc="041D0003" w:tentative="1">
      <w:start w:val="1"/>
      <w:numFmt w:val="bullet"/>
      <w:lvlText w:val="o"/>
      <w:lvlJc w:val="left"/>
      <w:pPr>
        <w:ind w:left="1749" w:hanging="360"/>
      </w:pPr>
      <w:rPr>
        <w:rFonts w:ascii="Courier New" w:hAnsi="Courier New" w:cs="Courier New" w:hint="default"/>
      </w:rPr>
    </w:lvl>
    <w:lvl w:ilvl="2" w:tplc="041D0005" w:tentative="1">
      <w:start w:val="1"/>
      <w:numFmt w:val="bullet"/>
      <w:lvlText w:val=""/>
      <w:lvlJc w:val="left"/>
      <w:pPr>
        <w:ind w:left="2469" w:hanging="360"/>
      </w:pPr>
      <w:rPr>
        <w:rFonts w:ascii="Wingdings" w:hAnsi="Wingdings" w:hint="default"/>
      </w:rPr>
    </w:lvl>
    <w:lvl w:ilvl="3" w:tplc="041D0001" w:tentative="1">
      <w:start w:val="1"/>
      <w:numFmt w:val="bullet"/>
      <w:lvlText w:val=""/>
      <w:lvlJc w:val="left"/>
      <w:pPr>
        <w:ind w:left="3189" w:hanging="360"/>
      </w:pPr>
      <w:rPr>
        <w:rFonts w:ascii="Symbol" w:hAnsi="Symbol" w:hint="default"/>
      </w:rPr>
    </w:lvl>
    <w:lvl w:ilvl="4" w:tplc="041D0003" w:tentative="1">
      <w:start w:val="1"/>
      <w:numFmt w:val="bullet"/>
      <w:lvlText w:val="o"/>
      <w:lvlJc w:val="left"/>
      <w:pPr>
        <w:ind w:left="3909" w:hanging="360"/>
      </w:pPr>
      <w:rPr>
        <w:rFonts w:ascii="Courier New" w:hAnsi="Courier New" w:cs="Courier New" w:hint="default"/>
      </w:rPr>
    </w:lvl>
    <w:lvl w:ilvl="5" w:tplc="041D0005" w:tentative="1">
      <w:start w:val="1"/>
      <w:numFmt w:val="bullet"/>
      <w:lvlText w:val=""/>
      <w:lvlJc w:val="left"/>
      <w:pPr>
        <w:ind w:left="4629" w:hanging="360"/>
      </w:pPr>
      <w:rPr>
        <w:rFonts w:ascii="Wingdings" w:hAnsi="Wingdings" w:hint="default"/>
      </w:rPr>
    </w:lvl>
    <w:lvl w:ilvl="6" w:tplc="041D0001" w:tentative="1">
      <w:start w:val="1"/>
      <w:numFmt w:val="bullet"/>
      <w:lvlText w:val=""/>
      <w:lvlJc w:val="left"/>
      <w:pPr>
        <w:ind w:left="5349" w:hanging="360"/>
      </w:pPr>
      <w:rPr>
        <w:rFonts w:ascii="Symbol" w:hAnsi="Symbol" w:hint="default"/>
      </w:rPr>
    </w:lvl>
    <w:lvl w:ilvl="7" w:tplc="041D0003" w:tentative="1">
      <w:start w:val="1"/>
      <w:numFmt w:val="bullet"/>
      <w:lvlText w:val="o"/>
      <w:lvlJc w:val="left"/>
      <w:pPr>
        <w:ind w:left="6069" w:hanging="360"/>
      </w:pPr>
      <w:rPr>
        <w:rFonts w:ascii="Courier New" w:hAnsi="Courier New" w:cs="Courier New" w:hint="default"/>
      </w:rPr>
    </w:lvl>
    <w:lvl w:ilvl="8" w:tplc="041D0005" w:tentative="1">
      <w:start w:val="1"/>
      <w:numFmt w:val="bullet"/>
      <w:lvlText w:val=""/>
      <w:lvlJc w:val="left"/>
      <w:pPr>
        <w:ind w:left="6789" w:hanging="360"/>
      </w:pPr>
      <w:rPr>
        <w:rFonts w:ascii="Wingdings" w:hAnsi="Wingdings" w:hint="default"/>
      </w:rPr>
    </w:lvl>
  </w:abstractNum>
  <w:abstractNum w:abstractNumId="47" w15:restartNumberingAfterBreak="0">
    <w:nsid w:val="780C427A"/>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num w:numId="1" w16cid:durableId="2083208869">
    <w:abstractNumId w:val="0"/>
  </w:num>
  <w:num w:numId="2" w16cid:durableId="1124040395">
    <w:abstractNumId w:val="42"/>
  </w:num>
  <w:num w:numId="3" w16cid:durableId="976758610">
    <w:abstractNumId w:val="41"/>
  </w:num>
  <w:num w:numId="4" w16cid:durableId="52044251">
    <w:abstractNumId w:val="6"/>
  </w:num>
  <w:num w:numId="5" w16cid:durableId="352847843">
    <w:abstractNumId w:val="24"/>
  </w:num>
  <w:num w:numId="6" w16cid:durableId="680087123">
    <w:abstractNumId w:val="5"/>
  </w:num>
  <w:num w:numId="7" w16cid:durableId="1267885323">
    <w:abstractNumId w:val="28"/>
  </w:num>
  <w:num w:numId="8" w16cid:durableId="250433650">
    <w:abstractNumId w:val="8"/>
  </w:num>
  <w:num w:numId="9" w16cid:durableId="1506558320">
    <w:abstractNumId w:val="29"/>
  </w:num>
  <w:num w:numId="10" w16cid:durableId="2054033908">
    <w:abstractNumId w:val="43"/>
  </w:num>
  <w:num w:numId="11" w16cid:durableId="1664163166">
    <w:abstractNumId w:val="1"/>
  </w:num>
  <w:num w:numId="12" w16cid:durableId="2107270111">
    <w:abstractNumId w:val="30"/>
  </w:num>
  <w:num w:numId="13" w16cid:durableId="1915964766">
    <w:abstractNumId w:val="2"/>
  </w:num>
  <w:num w:numId="14" w16cid:durableId="1248998853">
    <w:abstractNumId w:val="12"/>
  </w:num>
  <w:num w:numId="15" w16cid:durableId="11150959">
    <w:abstractNumId w:val="26"/>
  </w:num>
  <w:num w:numId="16" w16cid:durableId="4865002">
    <w:abstractNumId w:val="22"/>
  </w:num>
  <w:num w:numId="17" w16cid:durableId="2132245051">
    <w:abstractNumId w:val="4"/>
  </w:num>
  <w:num w:numId="18" w16cid:durableId="1871651482">
    <w:abstractNumId w:val="19"/>
  </w:num>
  <w:num w:numId="19" w16cid:durableId="1100682990">
    <w:abstractNumId w:val="3"/>
  </w:num>
  <w:num w:numId="20" w16cid:durableId="1804693359">
    <w:abstractNumId w:val="47"/>
  </w:num>
  <w:num w:numId="21" w16cid:durableId="357244137">
    <w:abstractNumId w:val="20"/>
  </w:num>
  <w:num w:numId="22" w16cid:durableId="1444761958">
    <w:abstractNumId w:val="36"/>
  </w:num>
  <w:num w:numId="23" w16cid:durableId="1673679501">
    <w:abstractNumId w:val="10"/>
  </w:num>
  <w:num w:numId="24" w16cid:durableId="196091335">
    <w:abstractNumId w:val="27"/>
  </w:num>
  <w:num w:numId="25" w16cid:durableId="69541615">
    <w:abstractNumId w:val="25"/>
  </w:num>
  <w:num w:numId="26" w16cid:durableId="1689257263">
    <w:abstractNumId w:val="37"/>
  </w:num>
  <w:num w:numId="27" w16cid:durableId="1295062856">
    <w:abstractNumId w:val="40"/>
  </w:num>
  <w:num w:numId="28" w16cid:durableId="1803958437">
    <w:abstractNumId w:val="7"/>
  </w:num>
  <w:num w:numId="29" w16cid:durableId="1514227179">
    <w:abstractNumId w:val="18"/>
  </w:num>
  <w:num w:numId="30" w16cid:durableId="155845219">
    <w:abstractNumId w:val="21"/>
  </w:num>
  <w:num w:numId="31" w16cid:durableId="408887145">
    <w:abstractNumId w:val="39"/>
  </w:num>
  <w:num w:numId="32" w16cid:durableId="967859888">
    <w:abstractNumId w:val="38"/>
  </w:num>
  <w:num w:numId="33" w16cid:durableId="667296808">
    <w:abstractNumId w:val="44"/>
  </w:num>
  <w:num w:numId="34" w16cid:durableId="795830887">
    <w:abstractNumId w:val="11"/>
  </w:num>
  <w:num w:numId="35" w16cid:durableId="411239807">
    <w:abstractNumId w:val="35"/>
  </w:num>
  <w:num w:numId="36" w16cid:durableId="240874928">
    <w:abstractNumId w:val="45"/>
  </w:num>
  <w:num w:numId="37" w16cid:durableId="1370453558">
    <w:abstractNumId w:val="34"/>
  </w:num>
  <w:num w:numId="38" w16cid:durableId="595138711">
    <w:abstractNumId w:val="33"/>
  </w:num>
  <w:num w:numId="39" w16cid:durableId="1368292787">
    <w:abstractNumId w:val="14"/>
  </w:num>
  <w:num w:numId="40" w16cid:durableId="249896691">
    <w:abstractNumId w:val="32"/>
  </w:num>
  <w:num w:numId="41" w16cid:durableId="1503159597">
    <w:abstractNumId w:val="23"/>
  </w:num>
  <w:num w:numId="42" w16cid:durableId="515310277">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Address" w:val="Sweden, ragnsells.se"/>
    <w:docVar w:name="DVarDate" w:val="2021-07-14"/>
    <w:docVar w:name="DVarDocumentPathInserted" w:val="No"/>
    <w:docVar w:name="DVarDokName" w:val="Beställningsmall geodata"/>
    <w:docVar w:name="DVarDokNamn" w:val="Beställningsmall geodata"/>
    <w:docVar w:name="DVarFooterInserted" w:val="Yes"/>
    <w:docVar w:name="DVarLanguage" w:val="Swedish"/>
    <w:docVar w:name="DVarPageNumberInserted" w:val="No"/>
    <w:docVar w:name="DVarSaveDatum" w:val="2021-07-14"/>
    <w:docVar w:name="DVarToc" w:val="Innehållsförteckning"/>
  </w:docVars>
  <w:rsids>
    <w:rsidRoot w:val="00425891"/>
    <w:rsid w:val="0000082E"/>
    <w:rsid w:val="00000D68"/>
    <w:rsid w:val="0000150A"/>
    <w:rsid w:val="00001B7C"/>
    <w:rsid w:val="00001DAA"/>
    <w:rsid w:val="00002087"/>
    <w:rsid w:val="0000222E"/>
    <w:rsid w:val="000027A9"/>
    <w:rsid w:val="00002BCA"/>
    <w:rsid w:val="000042F3"/>
    <w:rsid w:val="00004B07"/>
    <w:rsid w:val="00004B9F"/>
    <w:rsid w:val="000074E3"/>
    <w:rsid w:val="00007505"/>
    <w:rsid w:val="000100F8"/>
    <w:rsid w:val="00010E47"/>
    <w:rsid w:val="000114E5"/>
    <w:rsid w:val="000115D3"/>
    <w:rsid w:val="00011EBB"/>
    <w:rsid w:val="00014500"/>
    <w:rsid w:val="00014BF3"/>
    <w:rsid w:val="0001534B"/>
    <w:rsid w:val="000154DA"/>
    <w:rsid w:val="000164EA"/>
    <w:rsid w:val="000168CF"/>
    <w:rsid w:val="0001E223"/>
    <w:rsid w:val="00020706"/>
    <w:rsid w:val="00021378"/>
    <w:rsid w:val="000219FF"/>
    <w:rsid w:val="000225B7"/>
    <w:rsid w:val="00022CEE"/>
    <w:rsid w:val="00024698"/>
    <w:rsid w:val="00024EEC"/>
    <w:rsid w:val="00026E40"/>
    <w:rsid w:val="00027547"/>
    <w:rsid w:val="000277C7"/>
    <w:rsid w:val="00027C58"/>
    <w:rsid w:val="00027EA7"/>
    <w:rsid w:val="000304E3"/>
    <w:rsid w:val="0003288E"/>
    <w:rsid w:val="000331EC"/>
    <w:rsid w:val="000336D6"/>
    <w:rsid w:val="00034347"/>
    <w:rsid w:val="0003514C"/>
    <w:rsid w:val="00035385"/>
    <w:rsid w:val="000353E9"/>
    <w:rsid w:val="00036191"/>
    <w:rsid w:val="000365B4"/>
    <w:rsid w:val="00040301"/>
    <w:rsid w:val="00040D89"/>
    <w:rsid w:val="0004124A"/>
    <w:rsid w:val="0004143E"/>
    <w:rsid w:val="000427EF"/>
    <w:rsid w:val="000431A2"/>
    <w:rsid w:val="0004321F"/>
    <w:rsid w:val="00043529"/>
    <w:rsid w:val="00043B99"/>
    <w:rsid w:val="000440AD"/>
    <w:rsid w:val="000450D0"/>
    <w:rsid w:val="0004534A"/>
    <w:rsid w:val="0004541D"/>
    <w:rsid w:val="00045670"/>
    <w:rsid w:val="00045A41"/>
    <w:rsid w:val="00045C28"/>
    <w:rsid w:val="00047C3F"/>
    <w:rsid w:val="0005141F"/>
    <w:rsid w:val="0005155F"/>
    <w:rsid w:val="00052224"/>
    <w:rsid w:val="00052BF3"/>
    <w:rsid w:val="0005314B"/>
    <w:rsid w:val="00053867"/>
    <w:rsid w:val="00053E5A"/>
    <w:rsid w:val="00055633"/>
    <w:rsid w:val="000557C0"/>
    <w:rsid w:val="00055924"/>
    <w:rsid w:val="00056473"/>
    <w:rsid w:val="00056913"/>
    <w:rsid w:val="000574DA"/>
    <w:rsid w:val="00057D72"/>
    <w:rsid w:val="000606CA"/>
    <w:rsid w:val="00061E6F"/>
    <w:rsid w:val="000625BB"/>
    <w:rsid w:val="000638F1"/>
    <w:rsid w:val="000642F2"/>
    <w:rsid w:val="00065A5C"/>
    <w:rsid w:val="00066104"/>
    <w:rsid w:val="00066654"/>
    <w:rsid w:val="00067416"/>
    <w:rsid w:val="000677CA"/>
    <w:rsid w:val="00067C6B"/>
    <w:rsid w:val="0007138D"/>
    <w:rsid w:val="000738F0"/>
    <w:rsid w:val="00073CD2"/>
    <w:rsid w:val="00073CF2"/>
    <w:rsid w:val="00074B9A"/>
    <w:rsid w:val="000755D9"/>
    <w:rsid w:val="0007678A"/>
    <w:rsid w:val="00076AC9"/>
    <w:rsid w:val="00077728"/>
    <w:rsid w:val="000778B9"/>
    <w:rsid w:val="00077D81"/>
    <w:rsid w:val="00081DC3"/>
    <w:rsid w:val="00081DE8"/>
    <w:rsid w:val="00082200"/>
    <w:rsid w:val="000823EA"/>
    <w:rsid w:val="00082BAF"/>
    <w:rsid w:val="0008375C"/>
    <w:rsid w:val="000840F8"/>
    <w:rsid w:val="00084FD7"/>
    <w:rsid w:val="000877A7"/>
    <w:rsid w:val="00090037"/>
    <w:rsid w:val="0009078C"/>
    <w:rsid w:val="00090896"/>
    <w:rsid w:val="00090B3C"/>
    <w:rsid w:val="00091444"/>
    <w:rsid w:val="0009162C"/>
    <w:rsid w:val="00091ABC"/>
    <w:rsid w:val="00091D21"/>
    <w:rsid w:val="00092B8A"/>
    <w:rsid w:val="00093DA8"/>
    <w:rsid w:val="00093F36"/>
    <w:rsid w:val="00093FC1"/>
    <w:rsid w:val="00094077"/>
    <w:rsid w:val="00094A39"/>
    <w:rsid w:val="00094CA3"/>
    <w:rsid w:val="00095A43"/>
    <w:rsid w:val="00097176"/>
    <w:rsid w:val="000A1F6C"/>
    <w:rsid w:val="000A22CD"/>
    <w:rsid w:val="000A26F0"/>
    <w:rsid w:val="000A55B0"/>
    <w:rsid w:val="000A5678"/>
    <w:rsid w:val="000A57D4"/>
    <w:rsid w:val="000A6429"/>
    <w:rsid w:val="000A72F8"/>
    <w:rsid w:val="000A79D2"/>
    <w:rsid w:val="000B08CA"/>
    <w:rsid w:val="000B0D5E"/>
    <w:rsid w:val="000B1C45"/>
    <w:rsid w:val="000B2161"/>
    <w:rsid w:val="000B240E"/>
    <w:rsid w:val="000B3049"/>
    <w:rsid w:val="000B3147"/>
    <w:rsid w:val="000B3AC5"/>
    <w:rsid w:val="000B40F3"/>
    <w:rsid w:val="000B44E1"/>
    <w:rsid w:val="000B4766"/>
    <w:rsid w:val="000B57BD"/>
    <w:rsid w:val="000B5C68"/>
    <w:rsid w:val="000B60EC"/>
    <w:rsid w:val="000B705E"/>
    <w:rsid w:val="000B7C74"/>
    <w:rsid w:val="000C0649"/>
    <w:rsid w:val="000C068C"/>
    <w:rsid w:val="000C134D"/>
    <w:rsid w:val="000C22CE"/>
    <w:rsid w:val="000C24C3"/>
    <w:rsid w:val="000C3160"/>
    <w:rsid w:val="000C3BE7"/>
    <w:rsid w:val="000C3C6A"/>
    <w:rsid w:val="000C5CF2"/>
    <w:rsid w:val="000C686B"/>
    <w:rsid w:val="000C71A5"/>
    <w:rsid w:val="000C75B1"/>
    <w:rsid w:val="000C7E96"/>
    <w:rsid w:val="000C7FB1"/>
    <w:rsid w:val="000D06E2"/>
    <w:rsid w:val="000D19A7"/>
    <w:rsid w:val="000D25D6"/>
    <w:rsid w:val="000D292C"/>
    <w:rsid w:val="000D2A63"/>
    <w:rsid w:val="000D2FCF"/>
    <w:rsid w:val="000D3179"/>
    <w:rsid w:val="000D4078"/>
    <w:rsid w:val="000D4B7E"/>
    <w:rsid w:val="000D4F5F"/>
    <w:rsid w:val="000D743E"/>
    <w:rsid w:val="000E02CB"/>
    <w:rsid w:val="000E0324"/>
    <w:rsid w:val="000E13E3"/>
    <w:rsid w:val="000E2D0C"/>
    <w:rsid w:val="000E4246"/>
    <w:rsid w:val="000E5781"/>
    <w:rsid w:val="000E625B"/>
    <w:rsid w:val="000E65FE"/>
    <w:rsid w:val="000E70DF"/>
    <w:rsid w:val="000E7725"/>
    <w:rsid w:val="000E7A07"/>
    <w:rsid w:val="000F037D"/>
    <w:rsid w:val="000F0519"/>
    <w:rsid w:val="000F0BBF"/>
    <w:rsid w:val="000F0E64"/>
    <w:rsid w:val="000F0F5C"/>
    <w:rsid w:val="000F1A0E"/>
    <w:rsid w:val="000F28FA"/>
    <w:rsid w:val="000F294C"/>
    <w:rsid w:val="000F2DC6"/>
    <w:rsid w:val="000F3267"/>
    <w:rsid w:val="000F3AD0"/>
    <w:rsid w:val="000F4591"/>
    <w:rsid w:val="000F4D4B"/>
    <w:rsid w:val="000F5CE2"/>
    <w:rsid w:val="000F6A12"/>
    <w:rsid w:val="000F7B7B"/>
    <w:rsid w:val="0010002E"/>
    <w:rsid w:val="00100261"/>
    <w:rsid w:val="001002B9"/>
    <w:rsid w:val="00100571"/>
    <w:rsid w:val="001009A0"/>
    <w:rsid w:val="00100F7D"/>
    <w:rsid w:val="001016A8"/>
    <w:rsid w:val="00101EEA"/>
    <w:rsid w:val="0010243F"/>
    <w:rsid w:val="00104B8E"/>
    <w:rsid w:val="00104C21"/>
    <w:rsid w:val="00105404"/>
    <w:rsid w:val="00106581"/>
    <w:rsid w:val="001071C9"/>
    <w:rsid w:val="00110A6D"/>
    <w:rsid w:val="00111810"/>
    <w:rsid w:val="00111C1C"/>
    <w:rsid w:val="00113739"/>
    <w:rsid w:val="0011381A"/>
    <w:rsid w:val="00115463"/>
    <w:rsid w:val="0011592B"/>
    <w:rsid w:val="00116CE7"/>
    <w:rsid w:val="00116D4C"/>
    <w:rsid w:val="001204F2"/>
    <w:rsid w:val="0012143A"/>
    <w:rsid w:val="0012144F"/>
    <w:rsid w:val="00121666"/>
    <w:rsid w:val="00121869"/>
    <w:rsid w:val="00122B6A"/>
    <w:rsid w:val="00122C4C"/>
    <w:rsid w:val="00126563"/>
    <w:rsid w:val="00126F6D"/>
    <w:rsid w:val="00127DCB"/>
    <w:rsid w:val="001301D3"/>
    <w:rsid w:val="00130703"/>
    <w:rsid w:val="00132289"/>
    <w:rsid w:val="00132D1E"/>
    <w:rsid w:val="00133A91"/>
    <w:rsid w:val="00134551"/>
    <w:rsid w:val="0013461E"/>
    <w:rsid w:val="00134BE6"/>
    <w:rsid w:val="001361F8"/>
    <w:rsid w:val="00136440"/>
    <w:rsid w:val="00137394"/>
    <w:rsid w:val="00137ECE"/>
    <w:rsid w:val="00140A1E"/>
    <w:rsid w:val="0014136B"/>
    <w:rsid w:val="00141DD1"/>
    <w:rsid w:val="00143990"/>
    <w:rsid w:val="001443D2"/>
    <w:rsid w:val="00144C21"/>
    <w:rsid w:val="00144ECF"/>
    <w:rsid w:val="0014599C"/>
    <w:rsid w:val="00145EEE"/>
    <w:rsid w:val="0014636A"/>
    <w:rsid w:val="00147758"/>
    <w:rsid w:val="00151866"/>
    <w:rsid w:val="00151EB0"/>
    <w:rsid w:val="00152058"/>
    <w:rsid w:val="00152CA0"/>
    <w:rsid w:val="00152E04"/>
    <w:rsid w:val="00152F3E"/>
    <w:rsid w:val="0015320B"/>
    <w:rsid w:val="00153613"/>
    <w:rsid w:val="00154D60"/>
    <w:rsid w:val="00154F55"/>
    <w:rsid w:val="0015550E"/>
    <w:rsid w:val="001558D7"/>
    <w:rsid w:val="00155D29"/>
    <w:rsid w:val="001563E0"/>
    <w:rsid w:val="00156DE5"/>
    <w:rsid w:val="00160281"/>
    <w:rsid w:val="001608B3"/>
    <w:rsid w:val="001628E1"/>
    <w:rsid w:val="0016357B"/>
    <w:rsid w:val="001642C5"/>
    <w:rsid w:val="00164775"/>
    <w:rsid w:val="00164D43"/>
    <w:rsid w:val="00165377"/>
    <w:rsid w:val="00165693"/>
    <w:rsid w:val="00166144"/>
    <w:rsid w:val="00166C0E"/>
    <w:rsid w:val="001674E9"/>
    <w:rsid w:val="00167FF1"/>
    <w:rsid w:val="001701D6"/>
    <w:rsid w:val="00172187"/>
    <w:rsid w:val="001728A6"/>
    <w:rsid w:val="00172E9B"/>
    <w:rsid w:val="00173BC8"/>
    <w:rsid w:val="0017446E"/>
    <w:rsid w:val="00174AE6"/>
    <w:rsid w:val="00175A68"/>
    <w:rsid w:val="00175ACD"/>
    <w:rsid w:val="00177085"/>
    <w:rsid w:val="001771D3"/>
    <w:rsid w:val="0017784B"/>
    <w:rsid w:val="00180C55"/>
    <w:rsid w:val="00180EC7"/>
    <w:rsid w:val="0018179C"/>
    <w:rsid w:val="00181D9F"/>
    <w:rsid w:val="00182F40"/>
    <w:rsid w:val="0018346D"/>
    <w:rsid w:val="001849F1"/>
    <w:rsid w:val="00184B9C"/>
    <w:rsid w:val="001853A1"/>
    <w:rsid w:val="0018636A"/>
    <w:rsid w:val="00186897"/>
    <w:rsid w:val="00190A87"/>
    <w:rsid w:val="00190AB4"/>
    <w:rsid w:val="001918BC"/>
    <w:rsid w:val="001929B4"/>
    <w:rsid w:val="00193856"/>
    <w:rsid w:val="0019482F"/>
    <w:rsid w:val="00194BC0"/>
    <w:rsid w:val="00194E3D"/>
    <w:rsid w:val="00195419"/>
    <w:rsid w:val="00196BFC"/>
    <w:rsid w:val="001A038B"/>
    <w:rsid w:val="001A1DE7"/>
    <w:rsid w:val="001A1F20"/>
    <w:rsid w:val="001A25EB"/>
    <w:rsid w:val="001A2C4D"/>
    <w:rsid w:val="001A2D84"/>
    <w:rsid w:val="001A360B"/>
    <w:rsid w:val="001A37DE"/>
    <w:rsid w:val="001A3800"/>
    <w:rsid w:val="001A3A01"/>
    <w:rsid w:val="001A40F2"/>
    <w:rsid w:val="001A42CF"/>
    <w:rsid w:val="001A635A"/>
    <w:rsid w:val="001A6FE4"/>
    <w:rsid w:val="001B0C35"/>
    <w:rsid w:val="001B1ED4"/>
    <w:rsid w:val="001B2507"/>
    <w:rsid w:val="001B257D"/>
    <w:rsid w:val="001B29E1"/>
    <w:rsid w:val="001B37EA"/>
    <w:rsid w:val="001B39E3"/>
    <w:rsid w:val="001B4ADF"/>
    <w:rsid w:val="001B4C1C"/>
    <w:rsid w:val="001B5EDD"/>
    <w:rsid w:val="001B691C"/>
    <w:rsid w:val="001B74D4"/>
    <w:rsid w:val="001B7B8E"/>
    <w:rsid w:val="001B7D7C"/>
    <w:rsid w:val="001C0159"/>
    <w:rsid w:val="001C2C9B"/>
    <w:rsid w:val="001C303D"/>
    <w:rsid w:val="001C344B"/>
    <w:rsid w:val="001C39BA"/>
    <w:rsid w:val="001C4FD4"/>
    <w:rsid w:val="001C584D"/>
    <w:rsid w:val="001C5DC5"/>
    <w:rsid w:val="001C67B4"/>
    <w:rsid w:val="001C7A3B"/>
    <w:rsid w:val="001D0999"/>
    <w:rsid w:val="001D0D74"/>
    <w:rsid w:val="001D21AC"/>
    <w:rsid w:val="001D258F"/>
    <w:rsid w:val="001D47E3"/>
    <w:rsid w:val="001D59D1"/>
    <w:rsid w:val="001D5E46"/>
    <w:rsid w:val="001D6360"/>
    <w:rsid w:val="001D7367"/>
    <w:rsid w:val="001D766F"/>
    <w:rsid w:val="001D76C9"/>
    <w:rsid w:val="001E13D8"/>
    <w:rsid w:val="001E1503"/>
    <w:rsid w:val="001E1CBD"/>
    <w:rsid w:val="001E1E3B"/>
    <w:rsid w:val="001E237E"/>
    <w:rsid w:val="001E2504"/>
    <w:rsid w:val="001E3146"/>
    <w:rsid w:val="001E3D92"/>
    <w:rsid w:val="001E46EE"/>
    <w:rsid w:val="001E4C60"/>
    <w:rsid w:val="001E4E7A"/>
    <w:rsid w:val="001E5818"/>
    <w:rsid w:val="001E6B91"/>
    <w:rsid w:val="001E6DF6"/>
    <w:rsid w:val="001F058B"/>
    <w:rsid w:val="001F0901"/>
    <w:rsid w:val="001F0BCC"/>
    <w:rsid w:val="001F2091"/>
    <w:rsid w:val="001F2216"/>
    <w:rsid w:val="001F36FA"/>
    <w:rsid w:val="001F42C7"/>
    <w:rsid w:val="001F4539"/>
    <w:rsid w:val="001F6CA1"/>
    <w:rsid w:val="001F782E"/>
    <w:rsid w:val="00200137"/>
    <w:rsid w:val="00200545"/>
    <w:rsid w:val="0020356D"/>
    <w:rsid w:val="00203800"/>
    <w:rsid w:val="00203A2F"/>
    <w:rsid w:val="00205B47"/>
    <w:rsid w:val="00205D93"/>
    <w:rsid w:val="00206C05"/>
    <w:rsid w:val="00206C0C"/>
    <w:rsid w:val="00206F75"/>
    <w:rsid w:val="00210F7F"/>
    <w:rsid w:val="002110B9"/>
    <w:rsid w:val="00211A45"/>
    <w:rsid w:val="00211A6E"/>
    <w:rsid w:val="00211BF9"/>
    <w:rsid w:val="00212832"/>
    <w:rsid w:val="002128E2"/>
    <w:rsid w:val="00212B75"/>
    <w:rsid w:val="00212FBF"/>
    <w:rsid w:val="00213BBB"/>
    <w:rsid w:val="002142FC"/>
    <w:rsid w:val="00214905"/>
    <w:rsid w:val="0021499D"/>
    <w:rsid w:val="00214D98"/>
    <w:rsid w:val="00215016"/>
    <w:rsid w:val="0021524F"/>
    <w:rsid w:val="0021594E"/>
    <w:rsid w:val="00216647"/>
    <w:rsid w:val="0022005A"/>
    <w:rsid w:val="002209FC"/>
    <w:rsid w:val="0022165B"/>
    <w:rsid w:val="002216A2"/>
    <w:rsid w:val="00221ED8"/>
    <w:rsid w:val="0022243C"/>
    <w:rsid w:val="00222BDE"/>
    <w:rsid w:val="002239DE"/>
    <w:rsid w:val="00223ABF"/>
    <w:rsid w:val="00224C6D"/>
    <w:rsid w:val="002254E8"/>
    <w:rsid w:val="0022563F"/>
    <w:rsid w:val="00225BDB"/>
    <w:rsid w:val="002262A6"/>
    <w:rsid w:val="002262B8"/>
    <w:rsid w:val="00226321"/>
    <w:rsid w:val="0022646B"/>
    <w:rsid w:val="00226EB6"/>
    <w:rsid w:val="002277C3"/>
    <w:rsid w:val="002304D7"/>
    <w:rsid w:val="00230543"/>
    <w:rsid w:val="0023060E"/>
    <w:rsid w:val="002316A0"/>
    <w:rsid w:val="002323D9"/>
    <w:rsid w:val="002326A8"/>
    <w:rsid w:val="00232EF2"/>
    <w:rsid w:val="0023419E"/>
    <w:rsid w:val="0023430F"/>
    <w:rsid w:val="00236469"/>
    <w:rsid w:val="00240ACC"/>
    <w:rsid w:val="0024142F"/>
    <w:rsid w:val="0024194C"/>
    <w:rsid w:val="00241F5E"/>
    <w:rsid w:val="00242516"/>
    <w:rsid w:val="00242A03"/>
    <w:rsid w:val="00242F2B"/>
    <w:rsid w:val="002457F8"/>
    <w:rsid w:val="00245994"/>
    <w:rsid w:val="00245B79"/>
    <w:rsid w:val="00245F09"/>
    <w:rsid w:val="00246173"/>
    <w:rsid w:val="002503E5"/>
    <w:rsid w:val="00250D13"/>
    <w:rsid w:val="00251931"/>
    <w:rsid w:val="002519DB"/>
    <w:rsid w:val="00252453"/>
    <w:rsid w:val="00253C99"/>
    <w:rsid w:val="00253E9E"/>
    <w:rsid w:val="00254434"/>
    <w:rsid w:val="0025622B"/>
    <w:rsid w:val="00256CA5"/>
    <w:rsid w:val="0026062F"/>
    <w:rsid w:val="0026146F"/>
    <w:rsid w:val="00262918"/>
    <w:rsid w:val="00263925"/>
    <w:rsid w:val="00265161"/>
    <w:rsid w:val="0026563D"/>
    <w:rsid w:val="00265941"/>
    <w:rsid w:val="00265A5E"/>
    <w:rsid w:val="00265EBD"/>
    <w:rsid w:val="002671A6"/>
    <w:rsid w:val="00267597"/>
    <w:rsid w:val="00270416"/>
    <w:rsid w:val="002730CA"/>
    <w:rsid w:val="00273DF3"/>
    <w:rsid w:val="00275CB1"/>
    <w:rsid w:val="002761C4"/>
    <w:rsid w:val="00276583"/>
    <w:rsid w:val="002768FF"/>
    <w:rsid w:val="00276FD3"/>
    <w:rsid w:val="0028051A"/>
    <w:rsid w:val="0028068D"/>
    <w:rsid w:val="00283186"/>
    <w:rsid w:val="0028318E"/>
    <w:rsid w:val="002835B1"/>
    <w:rsid w:val="00283611"/>
    <w:rsid w:val="00284A4B"/>
    <w:rsid w:val="00284C75"/>
    <w:rsid w:val="002861FA"/>
    <w:rsid w:val="002865BD"/>
    <w:rsid w:val="00287301"/>
    <w:rsid w:val="00290CF8"/>
    <w:rsid w:val="00291260"/>
    <w:rsid w:val="002921E2"/>
    <w:rsid w:val="00293848"/>
    <w:rsid w:val="0029397D"/>
    <w:rsid w:val="00294391"/>
    <w:rsid w:val="002946F9"/>
    <w:rsid w:val="002947F1"/>
    <w:rsid w:val="00294B32"/>
    <w:rsid w:val="00295052"/>
    <w:rsid w:val="002963D1"/>
    <w:rsid w:val="002968AE"/>
    <w:rsid w:val="00296CAB"/>
    <w:rsid w:val="00296DDB"/>
    <w:rsid w:val="00297902"/>
    <w:rsid w:val="002A27B4"/>
    <w:rsid w:val="002A44C1"/>
    <w:rsid w:val="002A511F"/>
    <w:rsid w:val="002A5B29"/>
    <w:rsid w:val="002A62C9"/>
    <w:rsid w:val="002A66E9"/>
    <w:rsid w:val="002A7242"/>
    <w:rsid w:val="002B06BD"/>
    <w:rsid w:val="002B1073"/>
    <w:rsid w:val="002B1766"/>
    <w:rsid w:val="002B3496"/>
    <w:rsid w:val="002B4032"/>
    <w:rsid w:val="002B445E"/>
    <w:rsid w:val="002B4CF4"/>
    <w:rsid w:val="002B5087"/>
    <w:rsid w:val="002B5730"/>
    <w:rsid w:val="002B68BC"/>
    <w:rsid w:val="002B6C9D"/>
    <w:rsid w:val="002B79CB"/>
    <w:rsid w:val="002B7B74"/>
    <w:rsid w:val="002C26DA"/>
    <w:rsid w:val="002C4297"/>
    <w:rsid w:val="002C5069"/>
    <w:rsid w:val="002C7D1D"/>
    <w:rsid w:val="002D03FA"/>
    <w:rsid w:val="002D132A"/>
    <w:rsid w:val="002D1C69"/>
    <w:rsid w:val="002D2015"/>
    <w:rsid w:val="002D2042"/>
    <w:rsid w:val="002D2183"/>
    <w:rsid w:val="002D232F"/>
    <w:rsid w:val="002D2917"/>
    <w:rsid w:val="002D4055"/>
    <w:rsid w:val="002D4A14"/>
    <w:rsid w:val="002D6299"/>
    <w:rsid w:val="002D762B"/>
    <w:rsid w:val="002D79FB"/>
    <w:rsid w:val="002D7B42"/>
    <w:rsid w:val="002E0AB0"/>
    <w:rsid w:val="002E2B44"/>
    <w:rsid w:val="002E2FE3"/>
    <w:rsid w:val="002E3CFC"/>
    <w:rsid w:val="002E4D3F"/>
    <w:rsid w:val="002E558B"/>
    <w:rsid w:val="002E5E6E"/>
    <w:rsid w:val="002E66A2"/>
    <w:rsid w:val="002E6D20"/>
    <w:rsid w:val="002E7A0C"/>
    <w:rsid w:val="002F1A95"/>
    <w:rsid w:val="002F217B"/>
    <w:rsid w:val="002F23A6"/>
    <w:rsid w:val="002F6502"/>
    <w:rsid w:val="002F6593"/>
    <w:rsid w:val="002F6C62"/>
    <w:rsid w:val="002F6FB3"/>
    <w:rsid w:val="00301116"/>
    <w:rsid w:val="00301118"/>
    <w:rsid w:val="0030253F"/>
    <w:rsid w:val="003026BE"/>
    <w:rsid w:val="00302C72"/>
    <w:rsid w:val="00303242"/>
    <w:rsid w:val="00303354"/>
    <w:rsid w:val="00303B6B"/>
    <w:rsid w:val="00304261"/>
    <w:rsid w:val="00304D49"/>
    <w:rsid w:val="003059B8"/>
    <w:rsid w:val="00306B17"/>
    <w:rsid w:val="003101DF"/>
    <w:rsid w:val="003124EA"/>
    <w:rsid w:val="0031298D"/>
    <w:rsid w:val="0031302F"/>
    <w:rsid w:val="00313BE9"/>
    <w:rsid w:val="003148AE"/>
    <w:rsid w:val="003148D7"/>
    <w:rsid w:val="003148E7"/>
    <w:rsid w:val="00314DDA"/>
    <w:rsid w:val="00315099"/>
    <w:rsid w:val="003160BF"/>
    <w:rsid w:val="003169AC"/>
    <w:rsid w:val="00316D81"/>
    <w:rsid w:val="00317F00"/>
    <w:rsid w:val="00317F8A"/>
    <w:rsid w:val="00320D16"/>
    <w:rsid w:val="00320D8E"/>
    <w:rsid w:val="003210FD"/>
    <w:rsid w:val="003217B7"/>
    <w:rsid w:val="003219E7"/>
    <w:rsid w:val="003222B5"/>
    <w:rsid w:val="00322F45"/>
    <w:rsid w:val="00322F89"/>
    <w:rsid w:val="00323168"/>
    <w:rsid w:val="003247B3"/>
    <w:rsid w:val="003255CE"/>
    <w:rsid w:val="00325A62"/>
    <w:rsid w:val="00325EEE"/>
    <w:rsid w:val="00326F3D"/>
    <w:rsid w:val="00327055"/>
    <w:rsid w:val="00327887"/>
    <w:rsid w:val="00330496"/>
    <w:rsid w:val="003307AF"/>
    <w:rsid w:val="00330939"/>
    <w:rsid w:val="0033215C"/>
    <w:rsid w:val="00335048"/>
    <w:rsid w:val="00335212"/>
    <w:rsid w:val="00336B23"/>
    <w:rsid w:val="003372D9"/>
    <w:rsid w:val="003374FB"/>
    <w:rsid w:val="00337622"/>
    <w:rsid w:val="00340044"/>
    <w:rsid w:val="00340A2B"/>
    <w:rsid w:val="00340F26"/>
    <w:rsid w:val="00340F6B"/>
    <w:rsid w:val="00341A8B"/>
    <w:rsid w:val="00341AAD"/>
    <w:rsid w:val="00341C5C"/>
    <w:rsid w:val="00342413"/>
    <w:rsid w:val="0034257D"/>
    <w:rsid w:val="003434B1"/>
    <w:rsid w:val="003441E9"/>
    <w:rsid w:val="003443D4"/>
    <w:rsid w:val="00344D31"/>
    <w:rsid w:val="00346959"/>
    <w:rsid w:val="00346BE8"/>
    <w:rsid w:val="00347DBF"/>
    <w:rsid w:val="00351D23"/>
    <w:rsid w:val="00352134"/>
    <w:rsid w:val="003522B2"/>
    <w:rsid w:val="003540FF"/>
    <w:rsid w:val="00354666"/>
    <w:rsid w:val="0035470D"/>
    <w:rsid w:val="0035627C"/>
    <w:rsid w:val="003563E7"/>
    <w:rsid w:val="00357940"/>
    <w:rsid w:val="0035797F"/>
    <w:rsid w:val="0036019C"/>
    <w:rsid w:val="003601CB"/>
    <w:rsid w:val="0036026F"/>
    <w:rsid w:val="00361199"/>
    <w:rsid w:val="00361D09"/>
    <w:rsid w:val="00362255"/>
    <w:rsid w:val="0036245B"/>
    <w:rsid w:val="00362FA8"/>
    <w:rsid w:val="003643FC"/>
    <w:rsid w:val="00364403"/>
    <w:rsid w:val="003648D9"/>
    <w:rsid w:val="00365218"/>
    <w:rsid w:val="0036590E"/>
    <w:rsid w:val="003661CA"/>
    <w:rsid w:val="003673A9"/>
    <w:rsid w:val="00367C50"/>
    <w:rsid w:val="003704E3"/>
    <w:rsid w:val="00370796"/>
    <w:rsid w:val="00371808"/>
    <w:rsid w:val="00372335"/>
    <w:rsid w:val="0037473C"/>
    <w:rsid w:val="00374C2B"/>
    <w:rsid w:val="00374E08"/>
    <w:rsid w:val="003751A5"/>
    <w:rsid w:val="00375811"/>
    <w:rsid w:val="00375841"/>
    <w:rsid w:val="00376138"/>
    <w:rsid w:val="00376837"/>
    <w:rsid w:val="00376DB5"/>
    <w:rsid w:val="00376E2A"/>
    <w:rsid w:val="00376FF5"/>
    <w:rsid w:val="003771BD"/>
    <w:rsid w:val="0038049C"/>
    <w:rsid w:val="00380EC8"/>
    <w:rsid w:val="00381734"/>
    <w:rsid w:val="003820D8"/>
    <w:rsid w:val="0038264C"/>
    <w:rsid w:val="003829DF"/>
    <w:rsid w:val="00382A91"/>
    <w:rsid w:val="00382EF9"/>
    <w:rsid w:val="0038328C"/>
    <w:rsid w:val="003834D7"/>
    <w:rsid w:val="003844E3"/>
    <w:rsid w:val="00384DA8"/>
    <w:rsid w:val="00386065"/>
    <w:rsid w:val="00386573"/>
    <w:rsid w:val="003879D4"/>
    <w:rsid w:val="003906F4"/>
    <w:rsid w:val="00390FCB"/>
    <w:rsid w:val="00392334"/>
    <w:rsid w:val="0039451B"/>
    <w:rsid w:val="00394FB2"/>
    <w:rsid w:val="0039514E"/>
    <w:rsid w:val="00395C52"/>
    <w:rsid w:val="00396206"/>
    <w:rsid w:val="003970F9"/>
    <w:rsid w:val="00397245"/>
    <w:rsid w:val="00397428"/>
    <w:rsid w:val="00397840"/>
    <w:rsid w:val="003979CB"/>
    <w:rsid w:val="00397CDB"/>
    <w:rsid w:val="003A069B"/>
    <w:rsid w:val="003A0924"/>
    <w:rsid w:val="003A22F0"/>
    <w:rsid w:val="003A262C"/>
    <w:rsid w:val="003A2D02"/>
    <w:rsid w:val="003A2E95"/>
    <w:rsid w:val="003A3BE7"/>
    <w:rsid w:val="003A3EB7"/>
    <w:rsid w:val="003A4D77"/>
    <w:rsid w:val="003A511E"/>
    <w:rsid w:val="003A520D"/>
    <w:rsid w:val="003A663F"/>
    <w:rsid w:val="003A6AE1"/>
    <w:rsid w:val="003A7BE6"/>
    <w:rsid w:val="003A7E7C"/>
    <w:rsid w:val="003B0B73"/>
    <w:rsid w:val="003B3656"/>
    <w:rsid w:val="003B3791"/>
    <w:rsid w:val="003B3D18"/>
    <w:rsid w:val="003B4A04"/>
    <w:rsid w:val="003B4A6D"/>
    <w:rsid w:val="003B6DB0"/>
    <w:rsid w:val="003B732F"/>
    <w:rsid w:val="003C153E"/>
    <w:rsid w:val="003C1AAF"/>
    <w:rsid w:val="003C43A2"/>
    <w:rsid w:val="003C4822"/>
    <w:rsid w:val="003C5461"/>
    <w:rsid w:val="003C6B40"/>
    <w:rsid w:val="003C7644"/>
    <w:rsid w:val="003C7C48"/>
    <w:rsid w:val="003C7D95"/>
    <w:rsid w:val="003D002D"/>
    <w:rsid w:val="003D0203"/>
    <w:rsid w:val="003D0344"/>
    <w:rsid w:val="003D17AA"/>
    <w:rsid w:val="003D187B"/>
    <w:rsid w:val="003D196A"/>
    <w:rsid w:val="003D19EB"/>
    <w:rsid w:val="003D1B79"/>
    <w:rsid w:val="003D1BFF"/>
    <w:rsid w:val="003D2433"/>
    <w:rsid w:val="003D2C72"/>
    <w:rsid w:val="003D3A96"/>
    <w:rsid w:val="003D4F90"/>
    <w:rsid w:val="003D5911"/>
    <w:rsid w:val="003D791D"/>
    <w:rsid w:val="003D7DAE"/>
    <w:rsid w:val="003E0FBE"/>
    <w:rsid w:val="003E1073"/>
    <w:rsid w:val="003E137E"/>
    <w:rsid w:val="003E2591"/>
    <w:rsid w:val="003E285F"/>
    <w:rsid w:val="003E293A"/>
    <w:rsid w:val="003E2DB8"/>
    <w:rsid w:val="003E4144"/>
    <w:rsid w:val="003E4D60"/>
    <w:rsid w:val="003E522A"/>
    <w:rsid w:val="003E529B"/>
    <w:rsid w:val="003E7FBD"/>
    <w:rsid w:val="003F02BF"/>
    <w:rsid w:val="003F2569"/>
    <w:rsid w:val="003F33F2"/>
    <w:rsid w:val="003F3AF2"/>
    <w:rsid w:val="003F53C5"/>
    <w:rsid w:val="003F5761"/>
    <w:rsid w:val="003F6440"/>
    <w:rsid w:val="003F6E48"/>
    <w:rsid w:val="003F6F20"/>
    <w:rsid w:val="003F6F51"/>
    <w:rsid w:val="00400597"/>
    <w:rsid w:val="0040127C"/>
    <w:rsid w:val="00402A1A"/>
    <w:rsid w:val="00404E67"/>
    <w:rsid w:val="004068BA"/>
    <w:rsid w:val="004072BD"/>
    <w:rsid w:val="0041024C"/>
    <w:rsid w:val="004107C3"/>
    <w:rsid w:val="00411166"/>
    <w:rsid w:val="00411542"/>
    <w:rsid w:val="00411ACD"/>
    <w:rsid w:val="00412377"/>
    <w:rsid w:val="00413016"/>
    <w:rsid w:val="004137D7"/>
    <w:rsid w:val="00413947"/>
    <w:rsid w:val="00413A20"/>
    <w:rsid w:val="004154ED"/>
    <w:rsid w:val="00416100"/>
    <w:rsid w:val="00416160"/>
    <w:rsid w:val="004166EC"/>
    <w:rsid w:val="00416A4E"/>
    <w:rsid w:val="00416BEF"/>
    <w:rsid w:val="00417215"/>
    <w:rsid w:val="00420243"/>
    <w:rsid w:val="00420464"/>
    <w:rsid w:val="00420792"/>
    <w:rsid w:val="00421359"/>
    <w:rsid w:val="0042139E"/>
    <w:rsid w:val="00421B4F"/>
    <w:rsid w:val="00422226"/>
    <w:rsid w:val="0042352F"/>
    <w:rsid w:val="0042488A"/>
    <w:rsid w:val="00424E67"/>
    <w:rsid w:val="004254FE"/>
    <w:rsid w:val="004257BA"/>
    <w:rsid w:val="00425891"/>
    <w:rsid w:val="0042712B"/>
    <w:rsid w:val="00427A51"/>
    <w:rsid w:val="00430762"/>
    <w:rsid w:val="00430816"/>
    <w:rsid w:val="00430F36"/>
    <w:rsid w:val="00430FB6"/>
    <w:rsid w:val="0043105B"/>
    <w:rsid w:val="00431CAC"/>
    <w:rsid w:val="004321AC"/>
    <w:rsid w:val="00433E55"/>
    <w:rsid w:val="00434774"/>
    <w:rsid w:val="00434A48"/>
    <w:rsid w:val="00434F94"/>
    <w:rsid w:val="00434FC7"/>
    <w:rsid w:val="0043555A"/>
    <w:rsid w:val="0043560C"/>
    <w:rsid w:val="0043564E"/>
    <w:rsid w:val="00435947"/>
    <w:rsid w:val="0043662A"/>
    <w:rsid w:val="00436805"/>
    <w:rsid w:val="00436A34"/>
    <w:rsid w:val="00437548"/>
    <w:rsid w:val="00437661"/>
    <w:rsid w:val="00440674"/>
    <w:rsid w:val="00441874"/>
    <w:rsid w:val="0044195D"/>
    <w:rsid w:val="00442C86"/>
    <w:rsid w:val="00444B29"/>
    <w:rsid w:val="00445B1E"/>
    <w:rsid w:val="00446A67"/>
    <w:rsid w:val="004470E1"/>
    <w:rsid w:val="00450404"/>
    <w:rsid w:val="00450A8F"/>
    <w:rsid w:val="00452D1E"/>
    <w:rsid w:val="004548D1"/>
    <w:rsid w:val="00457485"/>
    <w:rsid w:val="00460A44"/>
    <w:rsid w:val="00461971"/>
    <w:rsid w:val="004637D8"/>
    <w:rsid w:val="00463C67"/>
    <w:rsid w:val="00463D7D"/>
    <w:rsid w:val="0046798B"/>
    <w:rsid w:val="00471229"/>
    <w:rsid w:val="0047190E"/>
    <w:rsid w:val="00471955"/>
    <w:rsid w:val="00472640"/>
    <w:rsid w:val="004726C7"/>
    <w:rsid w:val="004735A3"/>
    <w:rsid w:val="00473A3E"/>
    <w:rsid w:val="00474579"/>
    <w:rsid w:val="0047495C"/>
    <w:rsid w:val="00475427"/>
    <w:rsid w:val="0047558F"/>
    <w:rsid w:val="004763F0"/>
    <w:rsid w:val="00476527"/>
    <w:rsid w:val="004765DA"/>
    <w:rsid w:val="004765F9"/>
    <w:rsid w:val="00477C36"/>
    <w:rsid w:val="0048160C"/>
    <w:rsid w:val="004817E0"/>
    <w:rsid w:val="00483AAA"/>
    <w:rsid w:val="00484383"/>
    <w:rsid w:val="00484874"/>
    <w:rsid w:val="0048508D"/>
    <w:rsid w:val="0048514A"/>
    <w:rsid w:val="004854FE"/>
    <w:rsid w:val="00485AF2"/>
    <w:rsid w:val="00485CA2"/>
    <w:rsid w:val="00485D88"/>
    <w:rsid w:val="0048644E"/>
    <w:rsid w:val="00487339"/>
    <w:rsid w:val="00487645"/>
    <w:rsid w:val="004876D2"/>
    <w:rsid w:val="00492AA3"/>
    <w:rsid w:val="00493013"/>
    <w:rsid w:val="00493758"/>
    <w:rsid w:val="00493FEC"/>
    <w:rsid w:val="004944D6"/>
    <w:rsid w:val="004965D2"/>
    <w:rsid w:val="00496738"/>
    <w:rsid w:val="00496BD7"/>
    <w:rsid w:val="004A09E8"/>
    <w:rsid w:val="004A0B05"/>
    <w:rsid w:val="004A0D9E"/>
    <w:rsid w:val="004A176C"/>
    <w:rsid w:val="004A584F"/>
    <w:rsid w:val="004A6004"/>
    <w:rsid w:val="004A7267"/>
    <w:rsid w:val="004A79C4"/>
    <w:rsid w:val="004B187F"/>
    <w:rsid w:val="004B23E9"/>
    <w:rsid w:val="004B256E"/>
    <w:rsid w:val="004B300D"/>
    <w:rsid w:val="004B41CB"/>
    <w:rsid w:val="004B4EB8"/>
    <w:rsid w:val="004B5008"/>
    <w:rsid w:val="004B5948"/>
    <w:rsid w:val="004B5FDE"/>
    <w:rsid w:val="004B69C5"/>
    <w:rsid w:val="004C06F3"/>
    <w:rsid w:val="004C0EF8"/>
    <w:rsid w:val="004C1357"/>
    <w:rsid w:val="004C150F"/>
    <w:rsid w:val="004C1AA0"/>
    <w:rsid w:val="004C391D"/>
    <w:rsid w:val="004C4B85"/>
    <w:rsid w:val="004C5DA1"/>
    <w:rsid w:val="004C5E03"/>
    <w:rsid w:val="004C5F08"/>
    <w:rsid w:val="004C64B2"/>
    <w:rsid w:val="004C73DC"/>
    <w:rsid w:val="004C7D88"/>
    <w:rsid w:val="004D03E1"/>
    <w:rsid w:val="004D0701"/>
    <w:rsid w:val="004D1235"/>
    <w:rsid w:val="004D22E6"/>
    <w:rsid w:val="004D2A4A"/>
    <w:rsid w:val="004D2BA5"/>
    <w:rsid w:val="004D2CEF"/>
    <w:rsid w:val="004D34AA"/>
    <w:rsid w:val="004D4DBF"/>
    <w:rsid w:val="004D5336"/>
    <w:rsid w:val="004D54C5"/>
    <w:rsid w:val="004D5B43"/>
    <w:rsid w:val="004D5D90"/>
    <w:rsid w:val="004D6428"/>
    <w:rsid w:val="004D648C"/>
    <w:rsid w:val="004D7677"/>
    <w:rsid w:val="004D7700"/>
    <w:rsid w:val="004D78C0"/>
    <w:rsid w:val="004D7F02"/>
    <w:rsid w:val="004E09A8"/>
    <w:rsid w:val="004E177B"/>
    <w:rsid w:val="004E194A"/>
    <w:rsid w:val="004E2266"/>
    <w:rsid w:val="004E24A2"/>
    <w:rsid w:val="004E2725"/>
    <w:rsid w:val="004E340C"/>
    <w:rsid w:val="004E3657"/>
    <w:rsid w:val="004E41DF"/>
    <w:rsid w:val="004E5000"/>
    <w:rsid w:val="004E5908"/>
    <w:rsid w:val="004E5D7B"/>
    <w:rsid w:val="004E6EF8"/>
    <w:rsid w:val="004E7533"/>
    <w:rsid w:val="004E762A"/>
    <w:rsid w:val="004E78BB"/>
    <w:rsid w:val="004F107C"/>
    <w:rsid w:val="004F1632"/>
    <w:rsid w:val="004F2263"/>
    <w:rsid w:val="004F2B90"/>
    <w:rsid w:val="004F4394"/>
    <w:rsid w:val="004F5476"/>
    <w:rsid w:val="004F55E1"/>
    <w:rsid w:val="004F5894"/>
    <w:rsid w:val="004F6CC8"/>
    <w:rsid w:val="004F7ED0"/>
    <w:rsid w:val="0050058C"/>
    <w:rsid w:val="00500983"/>
    <w:rsid w:val="00500B95"/>
    <w:rsid w:val="0050134A"/>
    <w:rsid w:val="00501E7A"/>
    <w:rsid w:val="00504E22"/>
    <w:rsid w:val="00505A1A"/>
    <w:rsid w:val="005071C2"/>
    <w:rsid w:val="0050758C"/>
    <w:rsid w:val="005075DA"/>
    <w:rsid w:val="00507739"/>
    <w:rsid w:val="00507B5B"/>
    <w:rsid w:val="005111EE"/>
    <w:rsid w:val="005113CB"/>
    <w:rsid w:val="00511726"/>
    <w:rsid w:val="00511E2A"/>
    <w:rsid w:val="0051281B"/>
    <w:rsid w:val="005138E3"/>
    <w:rsid w:val="00513E1B"/>
    <w:rsid w:val="00514054"/>
    <w:rsid w:val="0051549E"/>
    <w:rsid w:val="005158B7"/>
    <w:rsid w:val="005171F1"/>
    <w:rsid w:val="0051739C"/>
    <w:rsid w:val="0052054F"/>
    <w:rsid w:val="00520E08"/>
    <w:rsid w:val="0052125A"/>
    <w:rsid w:val="00522C7E"/>
    <w:rsid w:val="00523AB1"/>
    <w:rsid w:val="00524B8D"/>
    <w:rsid w:val="00524D7E"/>
    <w:rsid w:val="005255A7"/>
    <w:rsid w:val="005268F8"/>
    <w:rsid w:val="00526C2F"/>
    <w:rsid w:val="00527212"/>
    <w:rsid w:val="00527D4F"/>
    <w:rsid w:val="005300CF"/>
    <w:rsid w:val="005309D7"/>
    <w:rsid w:val="00530B8C"/>
    <w:rsid w:val="0053341F"/>
    <w:rsid w:val="005340BC"/>
    <w:rsid w:val="00534450"/>
    <w:rsid w:val="005355ED"/>
    <w:rsid w:val="0054100D"/>
    <w:rsid w:val="005412FD"/>
    <w:rsid w:val="005413AB"/>
    <w:rsid w:val="005417E6"/>
    <w:rsid w:val="00543456"/>
    <w:rsid w:val="005438FF"/>
    <w:rsid w:val="00544C0F"/>
    <w:rsid w:val="0054506A"/>
    <w:rsid w:val="00545E25"/>
    <w:rsid w:val="00545F05"/>
    <w:rsid w:val="00546416"/>
    <w:rsid w:val="005510DD"/>
    <w:rsid w:val="00551958"/>
    <w:rsid w:val="00551B08"/>
    <w:rsid w:val="00552C2E"/>
    <w:rsid w:val="00553B07"/>
    <w:rsid w:val="00553C1A"/>
    <w:rsid w:val="0055438E"/>
    <w:rsid w:val="005567B7"/>
    <w:rsid w:val="00556DC7"/>
    <w:rsid w:val="00557A54"/>
    <w:rsid w:val="005606CF"/>
    <w:rsid w:val="0056090D"/>
    <w:rsid w:val="005616CC"/>
    <w:rsid w:val="0056195E"/>
    <w:rsid w:val="00561E28"/>
    <w:rsid w:val="0056421E"/>
    <w:rsid w:val="0056435D"/>
    <w:rsid w:val="005649BF"/>
    <w:rsid w:val="005649FD"/>
    <w:rsid w:val="00564BCB"/>
    <w:rsid w:val="00566E5B"/>
    <w:rsid w:val="00566FA5"/>
    <w:rsid w:val="00567703"/>
    <w:rsid w:val="00570F09"/>
    <w:rsid w:val="005714A5"/>
    <w:rsid w:val="00571AEE"/>
    <w:rsid w:val="0057293A"/>
    <w:rsid w:val="00572ABB"/>
    <w:rsid w:val="00573F75"/>
    <w:rsid w:val="00575525"/>
    <w:rsid w:val="00575588"/>
    <w:rsid w:val="0057613D"/>
    <w:rsid w:val="005775FC"/>
    <w:rsid w:val="00577720"/>
    <w:rsid w:val="00581C86"/>
    <w:rsid w:val="00583169"/>
    <w:rsid w:val="005835F9"/>
    <w:rsid w:val="005837A2"/>
    <w:rsid w:val="0058518D"/>
    <w:rsid w:val="00585220"/>
    <w:rsid w:val="005857D4"/>
    <w:rsid w:val="00585D45"/>
    <w:rsid w:val="0058605A"/>
    <w:rsid w:val="005872EF"/>
    <w:rsid w:val="005902BA"/>
    <w:rsid w:val="00590B0E"/>
    <w:rsid w:val="00590C7A"/>
    <w:rsid w:val="00591354"/>
    <w:rsid w:val="0059213E"/>
    <w:rsid w:val="00592C8E"/>
    <w:rsid w:val="00593310"/>
    <w:rsid w:val="00593414"/>
    <w:rsid w:val="00593505"/>
    <w:rsid w:val="00593664"/>
    <w:rsid w:val="00594354"/>
    <w:rsid w:val="00594C61"/>
    <w:rsid w:val="005A1336"/>
    <w:rsid w:val="005A1AB5"/>
    <w:rsid w:val="005A1FC2"/>
    <w:rsid w:val="005A2BCA"/>
    <w:rsid w:val="005A30AA"/>
    <w:rsid w:val="005A33D4"/>
    <w:rsid w:val="005A463B"/>
    <w:rsid w:val="005A5138"/>
    <w:rsid w:val="005A56C5"/>
    <w:rsid w:val="005A5F84"/>
    <w:rsid w:val="005A63C9"/>
    <w:rsid w:val="005A6C7F"/>
    <w:rsid w:val="005A7DF0"/>
    <w:rsid w:val="005B0C0D"/>
    <w:rsid w:val="005B0C2B"/>
    <w:rsid w:val="005B0FA6"/>
    <w:rsid w:val="005B320A"/>
    <w:rsid w:val="005B4243"/>
    <w:rsid w:val="005B5D68"/>
    <w:rsid w:val="005B5ED2"/>
    <w:rsid w:val="005B6A47"/>
    <w:rsid w:val="005B7225"/>
    <w:rsid w:val="005B7F12"/>
    <w:rsid w:val="005C0175"/>
    <w:rsid w:val="005C0194"/>
    <w:rsid w:val="005C0429"/>
    <w:rsid w:val="005C19FF"/>
    <w:rsid w:val="005C298F"/>
    <w:rsid w:val="005C2E72"/>
    <w:rsid w:val="005C33F5"/>
    <w:rsid w:val="005C36CD"/>
    <w:rsid w:val="005C36D9"/>
    <w:rsid w:val="005C3C2F"/>
    <w:rsid w:val="005C403D"/>
    <w:rsid w:val="005C4A66"/>
    <w:rsid w:val="005C4BEC"/>
    <w:rsid w:val="005C5214"/>
    <w:rsid w:val="005C540D"/>
    <w:rsid w:val="005C5848"/>
    <w:rsid w:val="005C6366"/>
    <w:rsid w:val="005C690C"/>
    <w:rsid w:val="005C6C3E"/>
    <w:rsid w:val="005C70E3"/>
    <w:rsid w:val="005C714B"/>
    <w:rsid w:val="005D00DC"/>
    <w:rsid w:val="005D1477"/>
    <w:rsid w:val="005D15FF"/>
    <w:rsid w:val="005D2124"/>
    <w:rsid w:val="005D3A9E"/>
    <w:rsid w:val="005D3D08"/>
    <w:rsid w:val="005D477F"/>
    <w:rsid w:val="005D4B63"/>
    <w:rsid w:val="005D5012"/>
    <w:rsid w:val="005D5660"/>
    <w:rsid w:val="005D5977"/>
    <w:rsid w:val="005D5B3E"/>
    <w:rsid w:val="005D5DB8"/>
    <w:rsid w:val="005D66CC"/>
    <w:rsid w:val="005D78A1"/>
    <w:rsid w:val="005D7FE5"/>
    <w:rsid w:val="005E0360"/>
    <w:rsid w:val="005E03CA"/>
    <w:rsid w:val="005E29A7"/>
    <w:rsid w:val="005E30B9"/>
    <w:rsid w:val="005E3248"/>
    <w:rsid w:val="005E3338"/>
    <w:rsid w:val="005E455B"/>
    <w:rsid w:val="005E4671"/>
    <w:rsid w:val="005E478E"/>
    <w:rsid w:val="005E67B8"/>
    <w:rsid w:val="005E6D79"/>
    <w:rsid w:val="005E73F9"/>
    <w:rsid w:val="005E747E"/>
    <w:rsid w:val="005E7684"/>
    <w:rsid w:val="005F060D"/>
    <w:rsid w:val="005F06DD"/>
    <w:rsid w:val="005F1018"/>
    <w:rsid w:val="005F11C2"/>
    <w:rsid w:val="005F1519"/>
    <w:rsid w:val="005F1E1B"/>
    <w:rsid w:val="005F2CA3"/>
    <w:rsid w:val="005F33BB"/>
    <w:rsid w:val="005F38F7"/>
    <w:rsid w:val="005F3F0C"/>
    <w:rsid w:val="005F4FDE"/>
    <w:rsid w:val="005F60FE"/>
    <w:rsid w:val="005F6316"/>
    <w:rsid w:val="005F6D4A"/>
    <w:rsid w:val="005F7313"/>
    <w:rsid w:val="006001ED"/>
    <w:rsid w:val="006012BC"/>
    <w:rsid w:val="00601CA7"/>
    <w:rsid w:val="00603188"/>
    <w:rsid w:val="0060391E"/>
    <w:rsid w:val="0060394B"/>
    <w:rsid w:val="00603F06"/>
    <w:rsid w:val="00604514"/>
    <w:rsid w:val="00604686"/>
    <w:rsid w:val="00604D70"/>
    <w:rsid w:val="00607B11"/>
    <w:rsid w:val="006107CA"/>
    <w:rsid w:val="00610889"/>
    <w:rsid w:val="00610C93"/>
    <w:rsid w:val="00611469"/>
    <w:rsid w:val="00614014"/>
    <w:rsid w:val="00614AE7"/>
    <w:rsid w:val="00615395"/>
    <w:rsid w:val="006156F1"/>
    <w:rsid w:val="00615F2E"/>
    <w:rsid w:val="006171A7"/>
    <w:rsid w:val="00617CFB"/>
    <w:rsid w:val="006216E5"/>
    <w:rsid w:val="0062172F"/>
    <w:rsid w:val="00621778"/>
    <w:rsid w:val="00622E6D"/>
    <w:rsid w:val="006233F9"/>
    <w:rsid w:val="00623D89"/>
    <w:rsid w:val="00623E6D"/>
    <w:rsid w:val="00625184"/>
    <w:rsid w:val="00626319"/>
    <w:rsid w:val="00631A71"/>
    <w:rsid w:val="00631AE9"/>
    <w:rsid w:val="006320A2"/>
    <w:rsid w:val="00632326"/>
    <w:rsid w:val="00632F3D"/>
    <w:rsid w:val="006332B6"/>
    <w:rsid w:val="006336AA"/>
    <w:rsid w:val="0063392D"/>
    <w:rsid w:val="006339E7"/>
    <w:rsid w:val="00633DFC"/>
    <w:rsid w:val="006343EB"/>
    <w:rsid w:val="006354FC"/>
    <w:rsid w:val="00635AEB"/>
    <w:rsid w:val="00635CA5"/>
    <w:rsid w:val="00635F8F"/>
    <w:rsid w:val="006369FE"/>
    <w:rsid w:val="00636B69"/>
    <w:rsid w:val="00636CE4"/>
    <w:rsid w:val="00637C96"/>
    <w:rsid w:val="00637D12"/>
    <w:rsid w:val="006400BB"/>
    <w:rsid w:val="006419C8"/>
    <w:rsid w:val="00642592"/>
    <w:rsid w:val="0064289A"/>
    <w:rsid w:val="00642ACA"/>
    <w:rsid w:val="00643179"/>
    <w:rsid w:val="006433C1"/>
    <w:rsid w:val="00644DA4"/>
    <w:rsid w:val="00644FA7"/>
    <w:rsid w:val="0064510D"/>
    <w:rsid w:val="006454DE"/>
    <w:rsid w:val="00646993"/>
    <w:rsid w:val="00647096"/>
    <w:rsid w:val="006472E6"/>
    <w:rsid w:val="00647FFD"/>
    <w:rsid w:val="006512B8"/>
    <w:rsid w:val="00651447"/>
    <w:rsid w:val="006514EB"/>
    <w:rsid w:val="0065206E"/>
    <w:rsid w:val="006528A6"/>
    <w:rsid w:val="00652997"/>
    <w:rsid w:val="00653002"/>
    <w:rsid w:val="00654580"/>
    <w:rsid w:val="0065473C"/>
    <w:rsid w:val="00655F61"/>
    <w:rsid w:val="00655F69"/>
    <w:rsid w:val="00656463"/>
    <w:rsid w:val="00660254"/>
    <w:rsid w:val="006606F9"/>
    <w:rsid w:val="00660B1C"/>
    <w:rsid w:val="006617F5"/>
    <w:rsid w:val="00663FC5"/>
    <w:rsid w:val="00665252"/>
    <w:rsid w:val="0066576C"/>
    <w:rsid w:val="0066612A"/>
    <w:rsid w:val="00666174"/>
    <w:rsid w:val="0066685E"/>
    <w:rsid w:val="006674EB"/>
    <w:rsid w:val="00667D37"/>
    <w:rsid w:val="00671713"/>
    <w:rsid w:val="006722D8"/>
    <w:rsid w:val="00672633"/>
    <w:rsid w:val="00675B21"/>
    <w:rsid w:val="00676287"/>
    <w:rsid w:val="00676D4B"/>
    <w:rsid w:val="00677B62"/>
    <w:rsid w:val="006800D4"/>
    <w:rsid w:val="0068018D"/>
    <w:rsid w:val="0068047C"/>
    <w:rsid w:val="00680532"/>
    <w:rsid w:val="00681346"/>
    <w:rsid w:val="00681395"/>
    <w:rsid w:val="006814EE"/>
    <w:rsid w:val="006819A5"/>
    <w:rsid w:val="0068354B"/>
    <w:rsid w:val="00686A73"/>
    <w:rsid w:val="00686E31"/>
    <w:rsid w:val="00690589"/>
    <w:rsid w:val="00691E08"/>
    <w:rsid w:val="0069223A"/>
    <w:rsid w:val="0069376B"/>
    <w:rsid w:val="00694CB2"/>
    <w:rsid w:val="00694D38"/>
    <w:rsid w:val="00695183"/>
    <w:rsid w:val="00695674"/>
    <w:rsid w:val="006956BD"/>
    <w:rsid w:val="00695998"/>
    <w:rsid w:val="006963C4"/>
    <w:rsid w:val="00696976"/>
    <w:rsid w:val="00697270"/>
    <w:rsid w:val="00697639"/>
    <w:rsid w:val="00697BA1"/>
    <w:rsid w:val="006A12A1"/>
    <w:rsid w:val="006A1BFB"/>
    <w:rsid w:val="006A287B"/>
    <w:rsid w:val="006A2B53"/>
    <w:rsid w:val="006A32D7"/>
    <w:rsid w:val="006A52BF"/>
    <w:rsid w:val="006A59EC"/>
    <w:rsid w:val="006A6223"/>
    <w:rsid w:val="006A7058"/>
    <w:rsid w:val="006A735A"/>
    <w:rsid w:val="006A7495"/>
    <w:rsid w:val="006B0C35"/>
    <w:rsid w:val="006B0C63"/>
    <w:rsid w:val="006B1D9E"/>
    <w:rsid w:val="006B1DC2"/>
    <w:rsid w:val="006B2A5F"/>
    <w:rsid w:val="006B3F55"/>
    <w:rsid w:val="006B4448"/>
    <w:rsid w:val="006B4703"/>
    <w:rsid w:val="006B524A"/>
    <w:rsid w:val="006B56FF"/>
    <w:rsid w:val="006B5A17"/>
    <w:rsid w:val="006B621A"/>
    <w:rsid w:val="006B68CC"/>
    <w:rsid w:val="006B7E54"/>
    <w:rsid w:val="006B7F4B"/>
    <w:rsid w:val="006C051B"/>
    <w:rsid w:val="006C0C29"/>
    <w:rsid w:val="006C105D"/>
    <w:rsid w:val="006C1F40"/>
    <w:rsid w:val="006C2144"/>
    <w:rsid w:val="006C2846"/>
    <w:rsid w:val="006C286C"/>
    <w:rsid w:val="006C44D5"/>
    <w:rsid w:val="006C56C7"/>
    <w:rsid w:val="006C59FD"/>
    <w:rsid w:val="006C5D39"/>
    <w:rsid w:val="006C73D5"/>
    <w:rsid w:val="006D0118"/>
    <w:rsid w:val="006D0455"/>
    <w:rsid w:val="006D084E"/>
    <w:rsid w:val="006D2AEF"/>
    <w:rsid w:val="006D2B84"/>
    <w:rsid w:val="006D2DA7"/>
    <w:rsid w:val="006D47B8"/>
    <w:rsid w:val="006D5021"/>
    <w:rsid w:val="006D53A1"/>
    <w:rsid w:val="006D5AA3"/>
    <w:rsid w:val="006D5B5B"/>
    <w:rsid w:val="006D6553"/>
    <w:rsid w:val="006D67FA"/>
    <w:rsid w:val="006D6CC0"/>
    <w:rsid w:val="006E06D5"/>
    <w:rsid w:val="006E15FF"/>
    <w:rsid w:val="006E29B7"/>
    <w:rsid w:val="006E2B51"/>
    <w:rsid w:val="006E38B7"/>
    <w:rsid w:val="006E398A"/>
    <w:rsid w:val="006E46BB"/>
    <w:rsid w:val="006E58C3"/>
    <w:rsid w:val="006E60E6"/>
    <w:rsid w:val="006E651A"/>
    <w:rsid w:val="006E6F34"/>
    <w:rsid w:val="006F16A8"/>
    <w:rsid w:val="006F24FD"/>
    <w:rsid w:val="006F26A2"/>
    <w:rsid w:val="006F42E5"/>
    <w:rsid w:val="006F441C"/>
    <w:rsid w:val="006F4687"/>
    <w:rsid w:val="006F76A9"/>
    <w:rsid w:val="006F793B"/>
    <w:rsid w:val="006F7C2D"/>
    <w:rsid w:val="006F7DB7"/>
    <w:rsid w:val="00703CDE"/>
    <w:rsid w:val="00703FAE"/>
    <w:rsid w:val="0070659C"/>
    <w:rsid w:val="00706E75"/>
    <w:rsid w:val="00707887"/>
    <w:rsid w:val="00707A21"/>
    <w:rsid w:val="00707DA9"/>
    <w:rsid w:val="007113EB"/>
    <w:rsid w:val="007118EF"/>
    <w:rsid w:val="007131C1"/>
    <w:rsid w:val="00713672"/>
    <w:rsid w:val="007141B4"/>
    <w:rsid w:val="007145BF"/>
    <w:rsid w:val="007149AD"/>
    <w:rsid w:val="00715129"/>
    <w:rsid w:val="00715EB9"/>
    <w:rsid w:val="00717128"/>
    <w:rsid w:val="007174F8"/>
    <w:rsid w:val="007209D8"/>
    <w:rsid w:val="007218D4"/>
    <w:rsid w:val="007219D6"/>
    <w:rsid w:val="00721F2A"/>
    <w:rsid w:val="007226CA"/>
    <w:rsid w:val="0072293A"/>
    <w:rsid w:val="00723314"/>
    <w:rsid w:val="0072377A"/>
    <w:rsid w:val="007245EB"/>
    <w:rsid w:val="0072577C"/>
    <w:rsid w:val="007258DE"/>
    <w:rsid w:val="00725A93"/>
    <w:rsid w:val="007268D0"/>
    <w:rsid w:val="007269CE"/>
    <w:rsid w:val="007278BA"/>
    <w:rsid w:val="00730834"/>
    <w:rsid w:val="007317C1"/>
    <w:rsid w:val="0073195A"/>
    <w:rsid w:val="00732B84"/>
    <w:rsid w:val="00732D3E"/>
    <w:rsid w:val="00732D56"/>
    <w:rsid w:val="007337BB"/>
    <w:rsid w:val="007340B4"/>
    <w:rsid w:val="007352DC"/>
    <w:rsid w:val="00735436"/>
    <w:rsid w:val="00736F74"/>
    <w:rsid w:val="00737F46"/>
    <w:rsid w:val="00742F06"/>
    <w:rsid w:val="0074431F"/>
    <w:rsid w:val="00746F14"/>
    <w:rsid w:val="007473B8"/>
    <w:rsid w:val="0074776E"/>
    <w:rsid w:val="007502E0"/>
    <w:rsid w:val="007507F8"/>
    <w:rsid w:val="00751A45"/>
    <w:rsid w:val="0075208B"/>
    <w:rsid w:val="00755A1E"/>
    <w:rsid w:val="00755A90"/>
    <w:rsid w:val="00755FA2"/>
    <w:rsid w:val="007560D9"/>
    <w:rsid w:val="00756BD6"/>
    <w:rsid w:val="0075714C"/>
    <w:rsid w:val="00757409"/>
    <w:rsid w:val="00757415"/>
    <w:rsid w:val="007616BB"/>
    <w:rsid w:val="00762120"/>
    <w:rsid w:val="00762465"/>
    <w:rsid w:val="00762ADD"/>
    <w:rsid w:val="00762F17"/>
    <w:rsid w:val="007638F0"/>
    <w:rsid w:val="00763944"/>
    <w:rsid w:val="00764B64"/>
    <w:rsid w:val="00764EA7"/>
    <w:rsid w:val="00766908"/>
    <w:rsid w:val="007669D5"/>
    <w:rsid w:val="00766EBE"/>
    <w:rsid w:val="00770FCC"/>
    <w:rsid w:val="00771569"/>
    <w:rsid w:val="00771C3F"/>
    <w:rsid w:val="00771D8E"/>
    <w:rsid w:val="007727C6"/>
    <w:rsid w:val="00772A96"/>
    <w:rsid w:val="00772CEF"/>
    <w:rsid w:val="00772FDC"/>
    <w:rsid w:val="00773D95"/>
    <w:rsid w:val="00773FA8"/>
    <w:rsid w:val="007771AB"/>
    <w:rsid w:val="00777DEF"/>
    <w:rsid w:val="00777E63"/>
    <w:rsid w:val="00780AA3"/>
    <w:rsid w:val="00781A85"/>
    <w:rsid w:val="00782350"/>
    <w:rsid w:val="00782B44"/>
    <w:rsid w:val="00782D65"/>
    <w:rsid w:val="007830E4"/>
    <w:rsid w:val="00783175"/>
    <w:rsid w:val="007840CA"/>
    <w:rsid w:val="00784521"/>
    <w:rsid w:val="00784D88"/>
    <w:rsid w:val="007851DE"/>
    <w:rsid w:val="00785BBC"/>
    <w:rsid w:val="00786992"/>
    <w:rsid w:val="00787953"/>
    <w:rsid w:val="00790649"/>
    <w:rsid w:val="00790786"/>
    <w:rsid w:val="007907C9"/>
    <w:rsid w:val="00790BD1"/>
    <w:rsid w:val="0079105A"/>
    <w:rsid w:val="00791D69"/>
    <w:rsid w:val="00792503"/>
    <w:rsid w:val="00792D08"/>
    <w:rsid w:val="00792EE5"/>
    <w:rsid w:val="00793837"/>
    <w:rsid w:val="00793DB8"/>
    <w:rsid w:val="0079429C"/>
    <w:rsid w:val="007942A3"/>
    <w:rsid w:val="0079473A"/>
    <w:rsid w:val="00795668"/>
    <w:rsid w:val="007962EE"/>
    <w:rsid w:val="007966EB"/>
    <w:rsid w:val="00796B8A"/>
    <w:rsid w:val="00796E54"/>
    <w:rsid w:val="00796F46"/>
    <w:rsid w:val="007A01F5"/>
    <w:rsid w:val="007A0F7F"/>
    <w:rsid w:val="007A1A07"/>
    <w:rsid w:val="007A2353"/>
    <w:rsid w:val="007A3B7A"/>
    <w:rsid w:val="007A441B"/>
    <w:rsid w:val="007A45C0"/>
    <w:rsid w:val="007A5C8E"/>
    <w:rsid w:val="007A63D1"/>
    <w:rsid w:val="007A6B9D"/>
    <w:rsid w:val="007A6F7E"/>
    <w:rsid w:val="007A722D"/>
    <w:rsid w:val="007A73BA"/>
    <w:rsid w:val="007A76AD"/>
    <w:rsid w:val="007B050D"/>
    <w:rsid w:val="007B0C4E"/>
    <w:rsid w:val="007B0FE1"/>
    <w:rsid w:val="007B18E2"/>
    <w:rsid w:val="007B2A42"/>
    <w:rsid w:val="007B2DC7"/>
    <w:rsid w:val="007B2FA7"/>
    <w:rsid w:val="007B3205"/>
    <w:rsid w:val="007B5535"/>
    <w:rsid w:val="007B5816"/>
    <w:rsid w:val="007B5B0B"/>
    <w:rsid w:val="007B6912"/>
    <w:rsid w:val="007B713D"/>
    <w:rsid w:val="007C07A7"/>
    <w:rsid w:val="007C1EFE"/>
    <w:rsid w:val="007C2ECE"/>
    <w:rsid w:val="007C3550"/>
    <w:rsid w:val="007C4239"/>
    <w:rsid w:val="007C5498"/>
    <w:rsid w:val="007C59FB"/>
    <w:rsid w:val="007C6452"/>
    <w:rsid w:val="007C64A3"/>
    <w:rsid w:val="007C6530"/>
    <w:rsid w:val="007C686B"/>
    <w:rsid w:val="007C788C"/>
    <w:rsid w:val="007C7977"/>
    <w:rsid w:val="007C7B3C"/>
    <w:rsid w:val="007C7C68"/>
    <w:rsid w:val="007D1FFC"/>
    <w:rsid w:val="007D21A6"/>
    <w:rsid w:val="007D2519"/>
    <w:rsid w:val="007D2AC3"/>
    <w:rsid w:val="007D2C69"/>
    <w:rsid w:val="007D35EF"/>
    <w:rsid w:val="007D3689"/>
    <w:rsid w:val="007D383C"/>
    <w:rsid w:val="007D4352"/>
    <w:rsid w:val="007D519C"/>
    <w:rsid w:val="007D5642"/>
    <w:rsid w:val="007D73F2"/>
    <w:rsid w:val="007E007F"/>
    <w:rsid w:val="007E0094"/>
    <w:rsid w:val="007E0C20"/>
    <w:rsid w:val="007E1C0A"/>
    <w:rsid w:val="007E2074"/>
    <w:rsid w:val="007E3274"/>
    <w:rsid w:val="007E4218"/>
    <w:rsid w:val="007E4F48"/>
    <w:rsid w:val="007E4F4B"/>
    <w:rsid w:val="007E55AC"/>
    <w:rsid w:val="007E5835"/>
    <w:rsid w:val="007E6A6D"/>
    <w:rsid w:val="007E729D"/>
    <w:rsid w:val="007E794E"/>
    <w:rsid w:val="007E7B98"/>
    <w:rsid w:val="007F03D1"/>
    <w:rsid w:val="007F0653"/>
    <w:rsid w:val="007F0E48"/>
    <w:rsid w:val="007F1644"/>
    <w:rsid w:val="007F173C"/>
    <w:rsid w:val="007F1CDE"/>
    <w:rsid w:val="007F1E64"/>
    <w:rsid w:val="007F23AB"/>
    <w:rsid w:val="007F2531"/>
    <w:rsid w:val="007F39F2"/>
    <w:rsid w:val="007F402D"/>
    <w:rsid w:val="007F415C"/>
    <w:rsid w:val="007F470A"/>
    <w:rsid w:val="007F51FA"/>
    <w:rsid w:val="007F5B81"/>
    <w:rsid w:val="007F5D01"/>
    <w:rsid w:val="007F6017"/>
    <w:rsid w:val="007F6532"/>
    <w:rsid w:val="007F6C2F"/>
    <w:rsid w:val="007F6E8D"/>
    <w:rsid w:val="007F70FF"/>
    <w:rsid w:val="007F7DAA"/>
    <w:rsid w:val="008007A7"/>
    <w:rsid w:val="008007D4"/>
    <w:rsid w:val="008013D4"/>
    <w:rsid w:val="00801ED3"/>
    <w:rsid w:val="00802636"/>
    <w:rsid w:val="0080308B"/>
    <w:rsid w:val="00803DFC"/>
    <w:rsid w:val="00804A87"/>
    <w:rsid w:val="00804D21"/>
    <w:rsid w:val="00805B4A"/>
    <w:rsid w:val="00805F40"/>
    <w:rsid w:val="00806135"/>
    <w:rsid w:val="00806254"/>
    <w:rsid w:val="008064FE"/>
    <w:rsid w:val="00806B3D"/>
    <w:rsid w:val="00807EBD"/>
    <w:rsid w:val="00807F40"/>
    <w:rsid w:val="00811318"/>
    <w:rsid w:val="00811390"/>
    <w:rsid w:val="008114C8"/>
    <w:rsid w:val="00811C93"/>
    <w:rsid w:val="008125CC"/>
    <w:rsid w:val="008126D8"/>
    <w:rsid w:val="0081280B"/>
    <w:rsid w:val="00814D41"/>
    <w:rsid w:val="008151DF"/>
    <w:rsid w:val="00815320"/>
    <w:rsid w:val="00815B3A"/>
    <w:rsid w:val="00816CC2"/>
    <w:rsid w:val="0081750E"/>
    <w:rsid w:val="00817586"/>
    <w:rsid w:val="00817B7F"/>
    <w:rsid w:val="00817C90"/>
    <w:rsid w:val="008201F0"/>
    <w:rsid w:val="00820436"/>
    <w:rsid w:val="00820AAE"/>
    <w:rsid w:val="00820C80"/>
    <w:rsid w:val="00820EE6"/>
    <w:rsid w:val="00821B5B"/>
    <w:rsid w:val="008224F6"/>
    <w:rsid w:val="008232E8"/>
    <w:rsid w:val="00823437"/>
    <w:rsid w:val="00823624"/>
    <w:rsid w:val="0082466D"/>
    <w:rsid w:val="00825AFB"/>
    <w:rsid w:val="00826115"/>
    <w:rsid w:val="00826806"/>
    <w:rsid w:val="008302A4"/>
    <w:rsid w:val="00830C33"/>
    <w:rsid w:val="00830C82"/>
    <w:rsid w:val="00830DF0"/>
    <w:rsid w:val="00830EB5"/>
    <w:rsid w:val="00831470"/>
    <w:rsid w:val="0083225C"/>
    <w:rsid w:val="00832281"/>
    <w:rsid w:val="00833421"/>
    <w:rsid w:val="008349EC"/>
    <w:rsid w:val="00834A66"/>
    <w:rsid w:val="00834DAB"/>
    <w:rsid w:val="008356AF"/>
    <w:rsid w:val="008360BD"/>
    <w:rsid w:val="00836E31"/>
    <w:rsid w:val="00837794"/>
    <w:rsid w:val="008378BF"/>
    <w:rsid w:val="00842350"/>
    <w:rsid w:val="00842395"/>
    <w:rsid w:val="008435B4"/>
    <w:rsid w:val="00844D68"/>
    <w:rsid w:val="0084530D"/>
    <w:rsid w:val="00845ED3"/>
    <w:rsid w:val="0084773C"/>
    <w:rsid w:val="0084797F"/>
    <w:rsid w:val="008502F9"/>
    <w:rsid w:val="0085034E"/>
    <w:rsid w:val="0085049D"/>
    <w:rsid w:val="0085065F"/>
    <w:rsid w:val="00851D35"/>
    <w:rsid w:val="0085237B"/>
    <w:rsid w:val="00852E71"/>
    <w:rsid w:val="00853A37"/>
    <w:rsid w:val="00854182"/>
    <w:rsid w:val="00854875"/>
    <w:rsid w:val="00855721"/>
    <w:rsid w:val="00856C9C"/>
    <w:rsid w:val="00856CB8"/>
    <w:rsid w:val="00856E11"/>
    <w:rsid w:val="00857655"/>
    <w:rsid w:val="00857B91"/>
    <w:rsid w:val="008601A4"/>
    <w:rsid w:val="00860339"/>
    <w:rsid w:val="0086050D"/>
    <w:rsid w:val="00860BCA"/>
    <w:rsid w:val="00860E8A"/>
    <w:rsid w:val="008628FE"/>
    <w:rsid w:val="00863C01"/>
    <w:rsid w:val="0086415F"/>
    <w:rsid w:val="0086437D"/>
    <w:rsid w:val="00864C16"/>
    <w:rsid w:val="00864D4B"/>
    <w:rsid w:val="00865B17"/>
    <w:rsid w:val="00866595"/>
    <w:rsid w:val="0086776F"/>
    <w:rsid w:val="008706AF"/>
    <w:rsid w:val="00871E2A"/>
    <w:rsid w:val="008727AF"/>
    <w:rsid w:val="00872BE5"/>
    <w:rsid w:val="00873C40"/>
    <w:rsid w:val="008741E8"/>
    <w:rsid w:val="008750AF"/>
    <w:rsid w:val="008752D7"/>
    <w:rsid w:val="00877067"/>
    <w:rsid w:val="00877DE3"/>
    <w:rsid w:val="00880C1E"/>
    <w:rsid w:val="00882B6D"/>
    <w:rsid w:val="00882EC5"/>
    <w:rsid w:val="0088399D"/>
    <w:rsid w:val="00884CBA"/>
    <w:rsid w:val="008850EA"/>
    <w:rsid w:val="0088518D"/>
    <w:rsid w:val="008851BC"/>
    <w:rsid w:val="0088539E"/>
    <w:rsid w:val="00885414"/>
    <w:rsid w:val="0088551F"/>
    <w:rsid w:val="008866DB"/>
    <w:rsid w:val="00886DBE"/>
    <w:rsid w:val="00887DF4"/>
    <w:rsid w:val="00890244"/>
    <w:rsid w:val="00890372"/>
    <w:rsid w:val="0089042F"/>
    <w:rsid w:val="00890561"/>
    <w:rsid w:val="00891619"/>
    <w:rsid w:val="00891C9F"/>
    <w:rsid w:val="00892194"/>
    <w:rsid w:val="00894BEA"/>
    <w:rsid w:val="0089562D"/>
    <w:rsid w:val="00896A10"/>
    <w:rsid w:val="00897913"/>
    <w:rsid w:val="00897B94"/>
    <w:rsid w:val="008A0548"/>
    <w:rsid w:val="008A0BA4"/>
    <w:rsid w:val="008A0CE9"/>
    <w:rsid w:val="008A1B06"/>
    <w:rsid w:val="008A1D11"/>
    <w:rsid w:val="008A1F07"/>
    <w:rsid w:val="008A2AD1"/>
    <w:rsid w:val="008A65D5"/>
    <w:rsid w:val="008A6E23"/>
    <w:rsid w:val="008A7F54"/>
    <w:rsid w:val="008B022A"/>
    <w:rsid w:val="008B02DE"/>
    <w:rsid w:val="008B1A4F"/>
    <w:rsid w:val="008B1FF4"/>
    <w:rsid w:val="008B209C"/>
    <w:rsid w:val="008B2E5D"/>
    <w:rsid w:val="008B356C"/>
    <w:rsid w:val="008B477C"/>
    <w:rsid w:val="008B55C8"/>
    <w:rsid w:val="008B5A18"/>
    <w:rsid w:val="008B5B3B"/>
    <w:rsid w:val="008B5C1A"/>
    <w:rsid w:val="008B5CA9"/>
    <w:rsid w:val="008B6848"/>
    <w:rsid w:val="008B7C7F"/>
    <w:rsid w:val="008B7CC7"/>
    <w:rsid w:val="008C015D"/>
    <w:rsid w:val="008C033B"/>
    <w:rsid w:val="008C06D1"/>
    <w:rsid w:val="008C182F"/>
    <w:rsid w:val="008C1EFA"/>
    <w:rsid w:val="008C2140"/>
    <w:rsid w:val="008C3646"/>
    <w:rsid w:val="008C46BC"/>
    <w:rsid w:val="008C471E"/>
    <w:rsid w:val="008C7544"/>
    <w:rsid w:val="008C7CA2"/>
    <w:rsid w:val="008D15A4"/>
    <w:rsid w:val="008D2B07"/>
    <w:rsid w:val="008D2BA8"/>
    <w:rsid w:val="008D2D32"/>
    <w:rsid w:val="008D31BD"/>
    <w:rsid w:val="008D32AE"/>
    <w:rsid w:val="008D357E"/>
    <w:rsid w:val="008D3EAC"/>
    <w:rsid w:val="008D430E"/>
    <w:rsid w:val="008D4D10"/>
    <w:rsid w:val="008D55D9"/>
    <w:rsid w:val="008D69B1"/>
    <w:rsid w:val="008D726D"/>
    <w:rsid w:val="008D7B70"/>
    <w:rsid w:val="008E05AF"/>
    <w:rsid w:val="008E0686"/>
    <w:rsid w:val="008E14F1"/>
    <w:rsid w:val="008E23BC"/>
    <w:rsid w:val="008E289E"/>
    <w:rsid w:val="008E33AB"/>
    <w:rsid w:val="008E379D"/>
    <w:rsid w:val="008E4B92"/>
    <w:rsid w:val="008E51AF"/>
    <w:rsid w:val="008E6CD4"/>
    <w:rsid w:val="008F0178"/>
    <w:rsid w:val="008F02F0"/>
    <w:rsid w:val="008F1825"/>
    <w:rsid w:val="008F36F6"/>
    <w:rsid w:val="008F3926"/>
    <w:rsid w:val="008F40B8"/>
    <w:rsid w:val="008F460D"/>
    <w:rsid w:val="008F4A25"/>
    <w:rsid w:val="008F6E23"/>
    <w:rsid w:val="008F75FF"/>
    <w:rsid w:val="00900176"/>
    <w:rsid w:val="009012AE"/>
    <w:rsid w:val="009015AA"/>
    <w:rsid w:val="0090187B"/>
    <w:rsid w:val="009021E7"/>
    <w:rsid w:val="00902D31"/>
    <w:rsid w:val="009037BF"/>
    <w:rsid w:val="009047CA"/>
    <w:rsid w:val="009047E5"/>
    <w:rsid w:val="00904B17"/>
    <w:rsid w:val="00904CD0"/>
    <w:rsid w:val="00905671"/>
    <w:rsid w:val="009057E6"/>
    <w:rsid w:val="0090776D"/>
    <w:rsid w:val="00910380"/>
    <w:rsid w:val="00911D0A"/>
    <w:rsid w:val="00912D23"/>
    <w:rsid w:val="00913A61"/>
    <w:rsid w:val="00916227"/>
    <w:rsid w:val="00916B89"/>
    <w:rsid w:val="00916F5E"/>
    <w:rsid w:val="00917859"/>
    <w:rsid w:val="00917948"/>
    <w:rsid w:val="00920E53"/>
    <w:rsid w:val="009211CE"/>
    <w:rsid w:val="00921C0F"/>
    <w:rsid w:val="00922728"/>
    <w:rsid w:val="00922D33"/>
    <w:rsid w:val="00923BE2"/>
    <w:rsid w:val="00923E64"/>
    <w:rsid w:val="00923FFD"/>
    <w:rsid w:val="00925547"/>
    <w:rsid w:val="00925A86"/>
    <w:rsid w:val="00925AC1"/>
    <w:rsid w:val="00925B9E"/>
    <w:rsid w:val="009261F1"/>
    <w:rsid w:val="00926553"/>
    <w:rsid w:val="009267C6"/>
    <w:rsid w:val="00926F74"/>
    <w:rsid w:val="0092761E"/>
    <w:rsid w:val="00927A0D"/>
    <w:rsid w:val="00930BDC"/>
    <w:rsid w:val="00930F60"/>
    <w:rsid w:val="00931972"/>
    <w:rsid w:val="00932D3A"/>
    <w:rsid w:val="00933E54"/>
    <w:rsid w:val="00933FC4"/>
    <w:rsid w:val="00934F30"/>
    <w:rsid w:val="009364CC"/>
    <w:rsid w:val="00937499"/>
    <w:rsid w:val="00937ECA"/>
    <w:rsid w:val="0094009D"/>
    <w:rsid w:val="009400F7"/>
    <w:rsid w:val="009416AA"/>
    <w:rsid w:val="009416ED"/>
    <w:rsid w:val="009418D5"/>
    <w:rsid w:val="00942AE4"/>
    <w:rsid w:val="0094301C"/>
    <w:rsid w:val="00943A9E"/>
    <w:rsid w:val="00944B1B"/>
    <w:rsid w:val="009454F7"/>
    <w:rsid w:val="00945864"/>
    <w:rsid w:val="00946B0C"/>
    <w:rsid w:val="00950DDD"/>
    <w:rsid w:val="00951B66"/>
    <w:rsid w:val="00952AA7"/>
    <w:rsid w:val="0095342E"/>
    <w:rsid w:val="00953D52"/>
    <w:rsid w:val="0095430C"/>
    <w:rsid w:val="009544D6"/>
    <w:rsid w:val="009550FC"/>
    <w:rsid w:val="00955307"/>
    <w:rsid w:val="00955943"/>
    <w:rsid w:val="0095641C"/>
    <w:rsid w:val="009568C7"/>
    <w:rsid w:val="00956A38"/>
    <w:rsid w:val="0095762F"/>
    <w:rsid w:val="009576CB"/>
    <w:rsid w:val="0096064C"/>
    <w:rsid w:val="0096087A"/>
    <w:rsid w:val="00960D61"/>
    <w:rsid w:val="00960D62"/>
    <w:rsid w:val="0096195E"/>
    <w:rsid w:val="00961B4A"/>
    <w:rsid w:val="009623DB"/>
    <w:rsid w:val="00963539"/>
    <w:rsid w:val="00963BF4"/>
    <w:rsid w:val="009642A4"/>
    <w:rsid w:val="00964538"/>
    <w:rsid w:val="00964AE6"/>
    <w:rsid w:val="00964BE7"/>
    <w:rsid w:val="009656AE"/>
    <w:rsid w:val="009663D2"/>
    <w:rsid w:val="00966FDA"/>
    <w:rsid w:val="00967965"/>
    <w:rsid w:val="00967CD6"/>
    <w:rsid w:val="00967EF5"/>
    <w:rsid w:val="009711C3"/>
    <w:rsid w:val="0097214C"/>
    <w:rsid w:val="0097278D"/>
    <w:rsid w:val="009729C7"/>
    <w:rsid w:val="00973132"/>
    <w:rsid w:val="0097321F"/>
    <w:rsid w:val="00973C28"/>
    <w:rsid w:val="009754A6"/>
    <w:rsid w:val="00975B6D"/>
    <w:rsid w:val="00975BFB"/>
    <w:rsid w:val="00975ECA"/>
    <w:rsid w:val="00976609"/>
    <w:rsid w:val="00976792"/>
    <w:rsid w:val="009775DE"/>
    <w:rsid w:val="00977989"/>
    <w:rsid w:val="00977E14"/>
    <w:rsid w:val="00981493"/>
    <w:rsid w:val="009830B1"/>
    <w:rsid w:val="00984192"/>
    <w:rsid w:val="009847D8"/>
    <w:rsid w:val="0098520D"/>
    <w:rsid w:val="0098524E"/>
    <w:rsid w:val="009854E0"/>
    <w:rsid w:val="00985F28"/>
    <w:rsid w:val="009861ED"/>
    <w:rsid w:val="00987011"/>
    <w:rsid w:val="00987F91"/>
    <w:rsid w:val="00990495"/>
    <w:rsid w:val="00990F06"/>
    <w:rsid w:val="009920D3"/>
    <w:rsid w:val="00993BD0"/>
    <w:rsid w:val="009941FF"/>
    <w:rsid w:val="00994418"/>
    <w:rsid w:val="00995040"/>
    <w:rsid w:val="00995446"/>
    <w:rsid w:val="00997C11"/>
    <w:rsid w:val="009A020A"/>
    <w:rsid w:val="009A0A15"/>
    <w:rsid w:val="009A0F32"/>
    <w:rsid w:val="009A211D"/>
    <w:rsid w:val="009A3763"/>
    <w:rsid w:val="009A3B2F"/>
    <w:rsid w:val="009A4F05"/>
    <w:rsid w:val="009A59F4"/>
    <w:rsid w:val="009A6068"/>
    <w:rsid w:val="009A615A"/>
    <w:rsid w:val="009A61C3"/>
    <w:rsid w:val="009A6BF9"/>
    <w:rsid w:val="009A798A"/>
    <w:rsid w:val="009B0BA4"/>
    <w:rsid w:val="009B24DA"/>
    <w:rsid w:val="009B281A"/>
    <w:rsid w:val="009B336E"/>
    <w:rsid w:val="009B4ED5"/>
    <w:rsid w:val="009B5281"/>
    <w:rsid w:val="009B675A"/>
    <w:rsid w:val="009B7C30"/>
    <w:rsid w:val="009B7CFF"/>
    <w:rsid w:val="009C0765"/>
    <w:rsid w:val="009C0779"/>
    <w:rsid w:val="009C1196"/>
    <w:rsid w:val="009C11B4"/>
    <w:rsid w:val="009C168E"/>
    <w:rsid w:val="009C1B7C"/>
    <w:rsid w:val="009C228A"/>
    <w:rsid w:val="009C2A94"/>
    <w:rsid w:val="009C2CDA"/>
    <w:rsid w:val="009C3A4B"/>
    <w:rsid w:val="009C4C83"/>
    <w:rsid w:val="009C508B"/>
    <w:rsid w:val="009C527B"/>
    <w:rsid w:val="009C5648"/>
    <w:rsid w:val="009C5D38"/>
    <w:rsid w:val="009C5E66"/>
    <w:rsid w:val="009C679B"/>
    <w:rsid w:val="009D15AD"/>
    <w:rsid w:val="009D2273"/>
    <w:rsid w:val="009D25C5"/>
    <w:rsid w:val="009D2762"/>
    <w:rsid w:val="009D27FC"/>
    <w:rsid w:val="009D3872"/>
    <w:rsid w:val="009D3EA1"/>
    <w:rsid w:val="009D40C1"/>
    <w:rsid w:val="009D48EB"/>
    <w:rsid w:val="009D51A0"/>
    <w:rsid w:val="009D5E65"/>
    <w:rsid w:val="009D5EA2"/>
    <w:rsid w:val="009D7038"/>
    <w:rsid w:val="009D7FEA"/>
    <w:rsid w:val="009E03ED"/>
    <w:rsid w:val="009E0DA9"/>
    <w:rsid w:val="009E0F68"/>
    <w:rsid w:val="009E1749"/>
    <w:rsid w:val="009E1C1B"/>
    <w:rsid w:val="009E33EE"/>
    <w:rsid w:val="009E3549"/>
    <w:rsid w:val="009E3E80"/>
    <w:rsid w:val="009E3FA9"/>
    <w:rsid w:val="009E552C"/>
    <w:rsid w:val="009E57AA"/>
    <w:rsid w:val="009E6D04"/>
    <w:rsid w:val="009E6E59"/>
    <w:rsid w:val="009E741C"/>
    <w:rsid w:val="009F0466"/>
    <w:rsid w:val="009F0B04"/>
    <w:rsid w:val="009F10FA"/>
    <w:rsid w:val="009F1ABF"/>
    <w:rsid w:val="009F2661"/>
    <w:rsid w:val="009F2E20"/>
    <w:rsid w:val="009F2E32"/>
    <w:rsid w:val="009F324A"/>
    <w:rsid w:val="009F3448"/>
    <w:rsid w:val="009F3CCC"/>
    <w:rsid w:val="009F3E95"/>
    <w:rsid w:val="009F4168"/>
    <w:rsid w:val="009F55B7"/>
    <w:rsid w:val="009F58DD"/>
    <w:rsid w:val="009F6048"/>
    <w:rsid w:val="009F6984"/>
    <w:rsid w:val="009F721A"/>
    <w:rsid w:val="00A01523"/>
    <w:rsid w:val="00A01592"/>
    <w:rsid w:val="00A01866"/>
    <w:rsid w:val="00A019C9"/>
    <w:rsid w:val="00A01F6B"/>
    <w:rsid w:val="00A01F77"/>
    <w:rsid w:val="00A02D0F"/>
    <w:rsid w:val="00A030D3"/>
    <w:rsid w:val="00A06633"/>
    <w:rsid w:val="00A06817"/>
    <w:rsid w:val="00A1191F"/>
    <w:rsid w:val="00A1225B"/>
    <w:rsid w:val="00A12B8A"/>
    <w:rsid w:val="00A1317A"/>
    <w:rsid w:val="00A132E9"/>
    <w:rsid w:val="00A14078"/>
    <w:rsid w:val="00A14A43"/>
    <w:rsid w:val="00A14D69"/>
    <w:rsid w:val="00A14EF8"/>
    <w:rsid w:val="00A15DD9"/>
    <w:rsid w:val="00A17084"/>
    <w:rsid w:val="00A17A6D"/>
    <w:rsid w:val="00A17CAF"/>
    <w:rsid w:val="00A17E64"/>
    <w:rsid w:val="00A2001E"/>
    <w:rsid w:val="00A20893"/>
    <w:rsid w:val="00A20E36"/>
    <w:rsid w:val="00A2162C"/>
    <w:rsid w:val="00A21758"/>
    <w:rsid w:val="00A21E3B"/>
    <w:rsid w:val="00A221C2"/>
    <w:rsid w:val="00A221CA"/>
    <w:rsid w:val="00A236EF"/>
    <w:rsid w:val="00A237E1"/>
    <w:rsid w:val="00A248FE"/>
    <w:rsid w:val="00A25811"/>
    <w:rsid w:val="00A25E9E"/>
    <w:rsid w:val="00A27254"/>
    <w:rsid w:val="00A278C9"/>
    <w:rsid w:val="00A30AA7"/>
    <w:rsid w:val="00A30AEF"/>
    <w:rsid w:val="00A323D2"/>
    <w:rsid w:val="00A32DBC"/>
    <w:rsid w:val="00A32FF0"/>
    <w:rsid w:val="00A35502"/>
    <w:rsid w:val="00A3629F"/>
    <w:rsid w:val="00A36825"/>
    <w:rsid w:val="00A3727E"/>
    <w:rsid w:val="00A37EF8"/>
    <w:rsid w:val="00A4030F"/>
    <w:rsid w:val="00A40A82"/>
    <w:rsid w:val="00A416D7"/>
    <w:rsid w:val="00A41ADB"/>
    <w:rsid w:val="00A4267C"/>
    <w:rsid w:val="00A435F1"/>
    <w:rsid w:val="00A441A3"/>
    <w:rsid w:val="00A44833"/>
    <w:rsid w:val="00A44B07"/>
    <w:rsid w:val="00A44BFF"/>
    <w:rsid w:val="00A4576D"/>
    <w:rsid w:val="00A458F8"/>
    <w:rsid w:val="00A45BAE"/>
    <w:rsid w:val="00A45BDB"/>
    <w:rsid w:val="00A46220"/>
    <w:rsid w:val="00A470B3"/>
    <w:rsid w:val="00A475BB"/>
    <w:rsid w:val="00A4765C"/>
    <w:rsid w:val="00A50513"/>
    <w:rsid w:val="00A50602"/>
    <w:rsid w:val="00A50C5F"/>
    <w:rsid w:val="00A50CE3"/>
    <w:rsid w:val="00A50E7A"/>
    <w:rsid w:val="00A51559"/>
    <w:rsid w:val="00A51B12"/>
    <w:rsid w:val="00A528C0"/>
    <w:rsid w:val="00A53297"/>
    <w:rsid w:val="00A53829"/>
    <w:rsid w:val="00A53E25"/>
    <w:rsid w:val="00A54141"/>
    <w:rsid w:val="00A54403"/>
    <w:rsid w:val="00A54B45"/>
    <w:rsid w:val="00A54EBF"/>
    <w:rsid w:val="00A55932"/>
    <w:rsid w:val="00A55B4E"/>
    <w:rsid w:val="00A5610B"/>
    <w:rsid w:val="00A561DA"/>
    <w:rsid w:val="00A56E82"/>
    <w:rsid w:val="00A570B8"/>
    <w:rsid w:val="00A571FB"/>
    <w:rsid w:val="00A57351"/>
    <w:rsid w:val="00A57595"/>
    <w:rsid w:val="00A57B30"/>
    <w:rsid w:val="00A603F3"/>
    <w:rsid w:val="00A609A1"/>
    <w:rsid w:val="00A6178B"/>
    <w:rsid w:val="00A61852"/>
    <w:rsid w:val="00A61BD7"/>
    <w:rsid w:val="00A628A6"/>
    <w:rsid w:val="00A633C1"/>
    <w:rsid w:val="00A6406A"/>
    <w:rsid w:val="00A644F7"/>
    <w:rsid w:val="00A64731"/>
    <w:rsid w:val="00A64966"/>
    <w:rsid w:val="00A65B6E"/>
    <w:rsid w:val="00A67E46"/>
    <w:rsid w:val="00A715E3"/>
    <w:rsid w:val="00A71664"/>
    <w:rsid w:val="00A725B2"/>
    <w:rsid w:val="00A73860"/>
    <w:rsid w:val="00A73EB4"/>
    <w:rsid w:val="00A74A06"/>
    <w:rsid w:val="00A74F53"/>
    <w:rsid w:val="00A754EB"/>
    <w:rsid w:val="00A7563D"/>
    <w:rsid w:val="00A75E09"/>
    <w:rsid w:val="00A75F60"/>
    <w:rsid w:val="00A76FA1"/>
    <w:rsid w:val="00A81875"/>
    <w:rsid w:val="00A828D3"/>
    <w:rsid w:val="00A83018"/>
    <w:rsid w:val="00A842D9"/>
    <w:rsid w:val="00A85F73"/>
    <w:rsid w:val="00A875D7"/>
    <w:rsid w:val="00A876F7"/>
    <w:rsid w:val="00A87DDA"/>
    <w:rsid w:val="00A87E71"/>
    <w:rsid w:val="00A87EB4"/>
    <w:rsid w:val="00A90842"/>
    <w:rsid w:val="00A90BEA"/>
    <w:rsid w:val="00A90DFB"/>
    <w:rsid w:val="00A91B02"/>
    <w:rsid w:val="00A93258"/>
    <w:rsid w:val="00A9367A"/>
    <w:rsid w:val="00A937B7"/>
    <w:rsid w:val="00A93DB7"/>
    <w:rsid w:val="00A94C5E"/>
    <w:rsid w:val="00A95D9B"/>
    <w:rsid w:val="00A96022"/>
    <w:rsid w:val="00A96223"/>
    <w:rsid w:val="00A962BD"/>
    <w:rsid w:val="00A9694E"/>
    <w:rsid w:val="00A96EAD"/>
    <w:rsid w:val="00AA1834"/>
    <w:rsid w:val="00AA192A"/>
    <w:rsid w:val="00AA1C3E"/>
    <w:rsid w:val="00AA1E4E"/>
    <w:rsid w:val="00AA2184"/>
    <w:rsid w:val="00AA2BBA"/>
    <w:rsid w:val="00AA2D85"/>
    <w:rsid w:val="00AA49B9"/>
    <w:rsid w:val="00AA6843"/>
    <w:rsid w:val="00AA6857"/>
    <w:rsid w:val="00AA7633"/>
    <w:rsid w:val="00AB0CCA"/>
    <w:rsid w:val="00AB0E94"/>
    <w:rsid w:val="00AB35AF"/>
    <w:rsid w:val="00AB3716"/>
    <w:rsid w:val="00AB3C57"/>
    <w:rsid w:val="00AB545A"/>
    <w:rsid w:val="00AB6B55"/>
    <w:rsid w:val="00AB6F8D"/>
    <w:rsid w:val="00AB7CDC"/>
    <w:rsid w:val="00AC1474"/>
    <w:rsid w:val="00AC19C7"/>
    <w:rsid w:val="00AC1F29"/>
    <w:rsid w:val="00AC2124"/>
    <w:rsid w:val="00AC2974"/>
    <w:rsid w:val="00AC3CDC"/>
    <w:rsid w:val="00AC50AA"/>
    <w:rsid w:val="00AC68D7"/>
    <w:rsid w:val="00AC7917"/>
    <w:rsid w:val="00AC7D66"/>
    <w:rsid w:val="00AC7EBC"/>
    <w:rsid w:val="00AD0632"/>
    <w:rsid w:val="00AD141E"/>
    <w:rsid w:val="00AD1A2D"/>
    <w:rsid w:val="00AD339C"/>
    <w:rsid w:val="00AD3BA0"/>
    <w:rsid w:val="00AD407F"/>
    <w:rsid w:val="00AD45BE"/>
    <w:rsid w:val="00AD4D1D"/>
    <w:rsid w:val="00AD4FE3"/>
    <w:rsid w:val="00AD5D33"/>
    <w:rsid w:val="00AD5DC3"/>
    <w:rsid w:val="00AE0229"/>
    <w:rsid w:val="00AE0535"/>
    <w:rsid w:val="00AE1236"/>
    <w:rsid w:val="00AE1520"/>
    <w:rsid w:val="00AE2297"/>
    <w:rsid w:val="00AE2A00"/>
    <w:rsid w:val="00AE40B9"/>
    <w:rsid w:val="00AE4150"/>
    <w:rsid w:val="00AE4A6A"/>
    <w:rsid w:val="00AE4B88"/>
    <w:rsid w:val="00AE4DC6"/>
    <w:rsid w:val="00AE4EDC"/>
    <w:rsid w:val="00AE50B5"/>
    <w:rsid w:val="00AE6D13"/>
    <w:rsid w:val="00AF0E55"/>
    <w:rsid w:val="00AF116E"/>
    <w:rsid w:val="00AF1BE1"/>
    <w:rsid w:val="00AF20CA"/>
    <w:rsid w:val="00AF2A43"/>
    <w:rsid w:val="00AF2CA4"/>
    <w:rsid w:val="00AF2F93"/>
    <w:rsid w:val="00AF42B2"/>
    <w:rsid w:val="00AF456C"/>
    <w:rsid w:val="00AF55F9"/>
    <w:rsid w:val="00AF58D9"/>
    <w:rsid w:val="00AF60C9"/>
    <w:rsid w:val="00AF6A28"/>
    <w:rsid w:val="00AF6A43"/>
    <w:rsid w:val="00AF6CB2"/>
    <w:rsid w:val="00AF704F"/>
    <w:rsid w:val="00AF7AA5"/>
    <w:rsid w:val="00B0049C"/>
    <w:rsid w:val="00B020B5"/>
    <w:rsid w:val="00B0347E"/>
    <w:rsid w:val="00B0445E"/>
    <w:rsid w:val="00B0465D"/>
    <w:rsid w:val="00B046ED"/>
    <w:rsid w:val="00B052B9"/>
    <w:rsid w:val="00B055FA"/>
    <w:rsid w:val="00B0570A"/>
    <w:rsid w:val="00B05ABD"/>
    <w:rsid w:val="00B05B9B"/>
    <w:rsid w:val="00B06A60"/>
    <w:rsid w:val="00B072F5"/>
    <w:rsid w:val="00B07379"/>
    <w:rsid w:val="00B1018C"/>
    <w:rsid w:val="00B105DA"/>
    <w:rsid w:val="00B12133"/>
    <w:rsid w:val="00B129D8"/>
    <w:rsid w:val="00B12F3C"/>
    <w:rsid w:val="00B13847"/>
    <w:rsid w:val="00B1391C"/>
    <w:rsid w:val="00B13C99"/>
    <w:rsid w:val="00B143E6"/>
    <w:rsid w:val="00B14D49"/>
    <w:rsid w:val="00B154ED"/>
    <w:rsid w:val="00B15C71"/>
    <w:rsid w:val="00B15D55"/>
    <w:rsid w:val="00B164ED"/>
    <w:rsid w:val="00B17A3F"/>
    <w:rsid w:val="00B17D7B"/>
    <w:rsid w:val="00B17F5F"/>
    <w:rsid w:val="00B2047D"/>
    <w:rsid w:val="00B20A39"/>
    <w:rsid w:val="00B2108A"/>
    <w:rsid w:val="00B213FA"/>
    <w:rsid w:val="00B215C7"/>
    <w:rsid w:val="00B21ABD"/>
    <w:rsid w:val="00B23889"/>
    <w:rsid w:val="00B23F95"/>
    <w:rsid w:val="00B24A64"/>
    <w:rsid w:val="00B24C80"/>
    <w:rsid w:val="00B24DC6"/>
    <w:rsid w:val="00B2589B"/>
    <w:rsid w:val="00B260E3"/>
    <w:rsid w:val="00B262BF"/>
    <w:rsid w:val="00B2733E"/>
    <w:rsid w:val="00B30016"/>
    <w:rsid w:val="00B30127"/>
    <w:rsid w:val="00B30B69"/>
    <w:rsid w:val="00B31012"/>
    <w:rsid w:val="00B31408"/>
    <w:rsid w:val="00B32981"/>
    <w:rsid w:val="00B3329C"/>
    <w:rsid w:val="00B337E8"/>
    <w:rsid w:val="00B343C9"/>
    <w:rsid w:val="00B364B0"/>
    <w:rsid w:val="00B36D67"/>
    <w:rsid w:val="00B37104"/>
    <w:rsid w:val="00B3725C"/>
    <w:rsid w:val="00B401DE"/>
    <w:rsid w:val="00B41F1B"/>
    <w:rsid w:val="00B42DB4"/>
    <w:rsid w:val="00B43003"/>
    <w:rsid w:val="00B4338E"/>
    <w:rsid w:val="00B44CC3"/>
    <w:rsid w:val="00B45238"/>
    <w:rsid w:val="00B453AE"/>
    <w:rsid w:val="00B45B96"/>
    <w:rsid w:val="00B45F76"/>
    <w:rsid w:val="00B46251"/>
    <w:rsid w:val="00B46ADB"/>
    <w:rsid w:val="00B47165"/>
    <w:rsid w:val="00B47347"/>
    <w:rsid w:val="00B478C2"/>
    <w:rsid w:val="00B47FB7"/>
    <w:rsid w:val="00B47FFC"/>
    <w:rsid w:val="00B51E17"/>
    <w:rsid w:val="00B521B5"/>
    <w:rsid w:val="00B52412"/>
    <w:rsid w:val="00B52609"/>
    <w:rsid w:val="00B52FA1"/>
    <w:rsid w:val="00B532DB"/>
    <w:rsid w:val="00B53759"/>
    <w:rsid w:val="00B5387F"/>
    <w:rsid w:val="00B53961"/>
    <w:rsid w:val="00B54006"/>
    <w:rsid w:val="00B545C7"/>
    <w:rsid w:val="00B54F04"/>
    <w:rsid w:val="00B54F8D"/>
    <w:rsid w:val="00B55451"/>
    <w:rsid w:val="00B56AFE"/>
    <w:rsid w:val="00B57335"/>
    <w:rsid w:val="00B579C5"/>
    <w:rsid w:val="00B60385"/>
    <w:rsid w:val="00B610E8"/>
    <w:rsid w:val="00B61396"/>
    <w:rsid w:val="00B6254A"/>
    <w:rsid w:val="00B62AAB"/>
    <w:rsid w:val="00B62C32"/>
    <w:rsid w:val="00B62E10"/>
    <w:rsid w:val="00B638D3"/>
    <w:rsid w:val="00B6391B"/>
    <w:rsid w:val="00B64292"/>
    <w:rsid w:val="00B6452D"/>
    <w:rsid w:val="00B646BB"/>
    <w:rsid w:val="00B65EF1"/>
    <w:rsid w:val="00B66E5B"/>
    <w:rsid w:val="00B6703C"/>
    <w:rsid w:val="00B67555"/>
    <w:rsid w:val="00B67926"/>
    <w:rsid w:val="00B70AF6"/>
    <w:rsid w:val="00B70BE0"/>
    <w:rsid w:val="00B70C43"/>
    <w:rsid w:val="00B715D3"/>
    <w:rsid w:val="00B733BE"/>
    <w:rsid w:val="00B73A2C"/>
    <w:rsid w:val="00B7479F"/>
    <w:rsid w:val="00B7483F"/>
    <w:rsid w:val="00B74DD4"/>
    <w:rsid w:val="00B77595"/>
    <w:rsid w:val="00B77F87"/>
    <w:rsid w:val="00B801A9"/>
    <w:rsid w:val="00B8183C"/>
    <w:rsid w:val="00B81D2B"/>
    <w:rsid w:val="00B8293E"/>
    <w:rsid w:val="00B836AC"/>
    <w:rsid w:val="00B83B7D"/>
    <w:rsid w:val="00B83C18"/>
    <w:rsid w:val="00B84D20"/>
    <w:rsid w:val="00B8533A"/>
    <w:rsid w:val="00B85EB1"/>
    <w:rsid w:val="00B85EE1"/>
    <w:rsid w:val="00B87718"/>
    <w:rsid w:val="00B90592"/>
    <w:rsid w:val="00B90763"/>
    <w:rsid w:val="00B9151E"/>
    <w:rsid w:val="00B91CF8"/>
    <w:rsid w:val="00B92795"/>
    <w:rsid w:val="00B928F3"/>
    <w:rsid w:val="00B92B89"/>
    <w:rsid w:val="00B92CAE"/>
    <w:rsid w:val="00B9320F"/>
    <w:rsid w:val="00B94375"/>
    <w:rsid w:val="00B9572C"/>
    <w:rsid w:val="00B95797"/>
    <w:rsid w:val="00B957D4"/>
    <w:rsid w:val="00B95C3B"/>
    <w:rsid w:val="00BA09F9"/>
    <w:rsid w:val="00BA1523"/>
    <w:rsid w:val="00BA1830"/>
    <w:rsid w:val="00BA230B"/>
    <w:rsid w:val="00BA2710"/>
    <w:rsid w:val="00BA3404"/>
    <w:rsid w:val="00BA38A5"/>
    <w:rsid w:val="00BA3BFE"/>
    <w:rsid w:val="00BA45AB"/>
    <w:rsid w:val="00BA4BBC"/>
    <w:rsid w:val="00BA4D54"/>
    <w:rsid w:val="00BA51A4"/>
    <w:rsid w:val="00BA55F9"/>
    <w:rsid w:val="00BA6311"/>
    <w:rsid w:val="00BA6886"/>
    <w:rsid w:val="00BA6AD1"/>
    <w:rsid w:val="00BA718E"/>
    <w:rsid w:val="00BA724E"/>
    <w:rsid w:val="00BA7B62"/>
    <w:rsid w:val="00BB02CE"/>
    <w:rsid w:val="00BB04BB"/>
    <w:rsid w:val="00BB3B82"/>
    <w:rsid w:val="00BB512F"/>
    <w:rsid w:val="00BB6236"/>
    <w:rsid w:val="00BB74BC"/>
    <w:rsid w:val="00BB7636"/>
    <w:rsid w:val="00BB7DE2"/>
    <w:rsid w:val="00BC03A8"/>
    <w:rsid w:val="00BC0CE9"/>
    <w:rsid w:val="00BC1608"/>
    <w:rsid w:val="00BC1E9A"/>
    <w:rsid w:val="00BC20B6"/>
    <w:rsid w:val="00BC2E4C"/>
    <w:rsid w:val="00BC3949"/>
    <w:rsid w:val="00BC43DB"/>
    <w:rsid w:val="00BC48EA"/>
    <w:rsid w:val="00BC491D"/>
    <w:rsid w:val="00BC4CF1"/>
    <w:rsid w:val="00BC50CC"/>
    <w:rsid w:val="00BC5581"/>
    <w:rsid w:val="00BC5751"/>
    <w:rsid w:val="00BC5B1A"/>
    <w:rsid w:val="00BC64B9"/>
    <w:rsid w:val="00BD0339"/>
    <w:rsid w:val="00BD03C8"/>
    <w:rsid w:val="00BD068E"/>
    <w:rsid w:val="00BD1164"/>
    <w:rsid w:val="00BD1C5A"/>
    <w:rsid w:val="00BD20B9"/>
    <w:rsid w:val="00BD4611"/>
    <w:rsid w:val="00BD4AFC"/>
    <w:rsid w:val="00BD5933"/>
    <w:rsid w:val="00BD5DE5"/>
    <w:rsid w:val="00BD78DF"/>
    <w:rsid w:val="00BD7CFB"/>
    <w:rsid w:val="00BE295D"/>
    <w:rsid w:val="00BE3A8D"/>
    <w:rsid w:val="00BE436D"/>
    <w:rsid w:val="00BE48F3"/>
    <w:rsid w:val="00BE5587"/>
    <w:rsid w:val="00BE569B"/>
    <w:rsid w:val="00BE6665"/>
    <w:rsid w:val="00BE6B03"/>
    <w:rsid w:val="00BE6EF0"/>
    <w:rsid w:val="00BE730F"/>
    <w:rsid w:val="00BE76E5"/>
    <w:rsid w:val="00BE7E11"/>
    <w:rsid w:val="00BF04AC"/>
    <w:rsid w:val="00BF0E79"/>
    <w:rsid w:val="00BF1B8B"/>
    <w:rsid w:val="00BF20DB"/>
    <w:rsid w:val="00BF25BB"/>
    <w:rsid w:val="00BF26FF"/>
    <w:rsid w:val="00BF2DB9"/>
    <w:rsid w:val="00BF2E75"/>
    <w:rsid w:val="00BF36CB"/>
    <w:rsid w:val="00BF3E94"/>
    <w:rsid w:val="00BF4B2C"/>
    <w:rsid w:val="00BF4C0A"/>
    <w:rsid w:val="00BF500C"/>
    <w:rsid w:val="00BF6076"/>
    <w:rsid w:val="00BF63C2"/>
    <w:rsid w:val="00BF69D1"/>
    <w:rsid w:val="00BF7851"/>
    <w:rsid w:val="00BF7A1B"/>
    <w:rsid w:val="00C0129A"/>
    <w:rsid w:val="00C01D0E"/>
    <w:rsid w:val="00C01D7F"/>
    <w:rsid w:val="00C01DC0"/>
    <w:rsid w:val="00C02564"/>
    <w:rsid w:val="00C025B7"/>
    <w:rsid w:val="00C02B7C"/>
    <w:rsid w:val="00C047D7"/>
    <w:rsid w:val="00C0487B"/>
    <w:rsid w:val="00C05222"/>
    <w:rsid w:val="00C05DE9"/>
    <w:rsid w:val="00C0608D"/>
    <w:rsid w:val="00C06185"/>
    <w:rsid w:val="00C0669F"/>
    <w:rsid w:val="00C06D6B"/>
    <w:rsid w:val="00C06DD0"/>
    <w:rsid w:val="00C1203D"/>
    <w:rsid w:val="00C1379D"/>
    <w:rsid w:val="00C1388B"/>
    <w:rsid w:val="00C13AD4"/>
    <w:rsid w:val="00C13CF4"/>
    <w:rsid w:val="00C13DC7"/>
    <w:rsid w:val="00C160AD"/>
    <w:rsid w:val="00C21BCD"/>
    <w:rsid w:val="00C22592"/>
    <w:rsid w:val="00C2404C"/>
    <w:rsid w:val="00C24050"/>
    <w:rsid w:val="00C2432D"/>
    <w:rsid w:val="00C24755"/>
    <w:rsid w:val="00C2489F"/>
    <w:rsid w:val="00C25152"/>
    <w:rsid w:val="00C25416"/>
    <w:rsid w:val="00C256C2"/>
    <w:rsid w:val="00C267A3"/>
    <w:rsid w:val="00C276B0"/>
    <w:rsid w:val="00C27CB5"/>
    <w:rsid w:val="00C31017"/>
    <w:rsid w:val="00C3221F"/>
    <w:rsid w:val="00C32B0C"/>
    <w:rsid w:val="00C32ECE"/>
    <w:rsid w:val="00C33410"/>
    <w:rsid w:val="00C33446"/>
    <w:rsid w:val="00C33478"/>
    <w:rsid w:val="00C34B56"/>
    <w:rsid w:val="00C356E5"/>
    <w:rsid w:val="00C36648"/>
    <w:rsid w:val="00C37681"/>
    <w:rsid w:val="00C37D19"/>
    <w:rsid w:val="00C402DD"/>
    <w:rsid w:val="00C41F3B"/>
    <w:rsid w:val="00C430C7"/>
    <w:rsid w:val="00C44A70"/>
    <w:rsid w:val="00C44ACD"/>
    <w:rsid w:val="00C4550B"/>
    <w:rsid w:val="00C457DE"/>
    <w:rsid w:val="00C4585A"/>
    <w:rsid w:val="00C45D12"/>
    <w:rsid w:val="00C4679E"/>
    <w:rsid w:val="00C47C42"/>
    <w:rsid w:val="00C500AB"/>
    <w:rsid w:val="00C50AB3"/>
    <w:rsid w:val="00C510C9"/>
    <w:rsid w:val="00C522C4"/>
    <w:rsid w:val="00C52A82"/>
    <w:rsid w:val="00C53AE4"/>
    <w:rsid w:val="00C53B85"/>
    <w:rsid w:val="00C542B8"/>
    <w:rsid w:val="00C5632F"/>
    <w:rsid w:val="00C578B3"/>
    <w:rsid w:val="00C57B63"/>
    <w:rsid w:val="00C60515"/>
    <w:rsid w:val="00C6222E"/>
    <w:rsid w:val="00C63EB5"/>
    <w:rsid w:val="00C64A61"/>
    <w:rsid w:val="00C65BB3"/>
    <w:rsid w:val="00C65FC8"/>
    <w:rsid w:val="00C66797"/>
    <w:rsid w:val="00C67337"/>
    <w:rsid w:val="00C67612"/>
    <w:rsid w:val="00C67B72"/>
    <w:rsid w:val="00C67C7A"/>
    <w:rsid w:val="00C704F3"/>
    <w:rsid w:val="00C70702"/>
    <w:rsid w:val="00C70C76"/>
    <w:rsid w:val="00C7153A"/>
    <w:rsid w:val="00C7158F"/>
    <w:rsid w:val="00C719BA"/>
    <w:rsid w:val="00C71CD8"/>
    <w:rsid w:val="00C72833"/>
    <w:rsid w:val="00C72BFB"/>
    <w:rsid w:val="00C7371D"/>
    <w:rsid w:val="00C739BC"/>
    <w:rsid w:val="00C73FD0"/>
    <w:rsid w:val="00C7419F"/>
    <w:rsid w:val="00C75277"/>
    <w:rsid w:val="00C75ECD"/>
    <w:rsid w:val="00C77095"/>
    <w:rsid w:val="00C773F9"/>
    <w:rsid w:val="00C777DA"/>
    <w:rsid w:val="00C77AAE"/>
    <w:rsid w:val="00C77CF4"/>
    <w:rsid w:val="00C80142"/>
    <w:rsid w:val="00C807E7"/>
    <w:rsid w:val="00C80CF0"/>
    <w:rsid w:val="00C80F0A"/>
    <w:rsid w:val="00C819D8"/>
    <w:rsid w:val="00C81B55"/>
    <w:rsid w:val="00C834E0"/>
    <w:rsid w:val="00C84132"/>
    <w:rsid w:val="00C84690"/>
    <w:rsid w:val="00C84D08"/>
    <w:rsid w:val="00C8773C"/>
    <w:rsid w:val="00C878E4"/>
    <w:rsid w:val="00C90D81"/>
    <w:rsid w:val="00C91873"/>
    <w:rsid w:val="00C91B7C"/>
    <w:rsid w:val="00C91BE7"/>
    <w:rsid w:val="00C91F25"/>
    <w:rsid w:val="00C93EEB"/>
    <w:rsid w:val="00C94709"/>
    <w:rsid w:val="00C947B2"/>
    <w:rsid w:val="00C9498C"/>
    <w:rsid w:val="00C94AD5"/>
    <w:rsid w:val="00C95A6F"/>
    <w:rsid w:val="00C95EEF"/>
    <w:rsid w:val="00C96126"/>
    <w:rsid w:val="00C964D1"/>
    <w:rsid w:val="00C96B7E"/>
    <w:rsid w:val="00C96C1D"/>
    <w:rsid w:val="00C96F77"/>
    <w:rsid w:val="00C97609"/>
    <w:rsid w:val="00C97B44"/>
    <w:rsid w:val="00C97B62"/>
    <w:rsid w:val="00CA0611"/>
    <w:rsid w:val="00CA11E5"/>
    <w:rsid w:val="00CA2934"/>
    <w:rsid w:val="00CA4854"/>
    <w:rsid w:val="00CA5191"/>
    <w:rsid w:val="00CA5BA5"/>
    <w:rsid w:val="00CA675A"/>
    <w:rsid w:val="00CB04CD"/>
    <w:rsid w:val="00CB0B04"/>
    <w:rsid w:val="00CB147A"/>
    <w:rsid w:val="00CB283D"/>
    <w:rsid w:val="00CB2C76"/>
    <w:rsid w:val="00CB3D80"/>
    <w:rsid w:val="00CB4F5E"/>
    <w:rsid w:val="00CB5B00"/>
    <w:rsid w:val="00CB6478"/>
    <w:rsid w:val="00CB654B"/>
    <w:rsid w:val="00CB6A6A"/>
    <w:rsid w:val="00CB744B"/>
    <w:rsid w:val="00CB7D79"/>
    <w:rsid w:val="00CC0CE4"/>
    <w:rsid w:val="00CC2A31"/>
    <w:rsid w:val="00CC341D"/>
    <w:rsid w:val="00CC3C28"/>
    <w:rsid w:val="00CC3CD4"/>
    <w:rsid w:val="00CC3DCE"/>
    <w:rsid w:val="00CC4149"/>
    <w:rsid w:val="00CC520B"/>
    <w:rsid w:val="00CC5373"/>
    <w:rsid w:val="00CC5D31"/>
    <w:rsid w:val="00CC5D84"/>
    <w:rsid w:val="00CC5F71"/>
    <w:rsid w:val="00CC5F7A"/>
    <w:rsid w:val="00CD0C33"/>
    <w:rsid w:val="00CD0D23"/>
    <w:rsid w:val="00CD13D4"/>
    <w:rsid w:val="00CD21CB"/>
    <w:rsid w:val="00CD2306"/>
    <w:rsid w:val="00CD2685"/>
    <w:rsid w:val="00CD26F5"/>
    <w:rsid w:val="00CD3BAD"/>
    <w:rsid w:val="00CD3F1B"/>
    <w:rsid w:val="00CD3FC4"/>
    <w:rsid w:val="00CD52B8"/>
    <w:rsid w:val="00CD57A0"/>
    <w:rsid w:val="00CD647C"/>
    <w:rsid w:val="00CD6C21"/>
    <w:rsid w:val="00CD7049"/>
    <w:rsid w:val="00CD76FA"/>
    <w:rsid w:val="00CD7B9E"/>
    <w:rsid w:val="00CE0CFE"/>
    <w:rsid w:val="00CE1365"/>
    <w:rsid w:val="00CE1A65"/>
    <w:rsid w:val="00CE28AB"/>
    <w:rsid w:val="00CE2A27"/>
    <w:rsid w:val="00CE2C41"/>
    <w:rsid w:val="00CE3721"/>
    <w:rsid w:val="00CE3775"/>
    <w:rsid w:val="00CE38E4"/>
    <w:rsid w:val="00CE3CA8"/>
    <w:rsid w:val="00CE56F3"/>
    <w:rsid w:val="00CE6116"/>
    <w:rsid w:val="00CE653C"/>
    <w:rsid w:val="00CE7368"/>
    <w:rsid w:val="00CE73A0"/>
    <w:rsid w:val="00CE74F2"/>
    <w:rsid w:val="00CE7582"/>
    <w:rsid w:val="00CE776D"/>
    <w:rsid w:val="00CF0649"/>
    <w:rsid w:val="00CF0EBC"/>
    <w:rsid w:val="00CF23B9"/>
    <w:rsid w:val="00CF26EE"/>
    <w:rsid w:val="00CF26F8"/>
    <w:rsid w:val="00CF41A2"/>
    <w:rsid w:val="00CF43D8"/>
    <w:rsid w:val="00CF450C"/>
    <w:rsid w:val="00CF4C8B"/>
    <w:rsid w:val="00CF5454"/>
    <w:rsid w:val="00CF5939"/>
    <w:rsid w:val="00CF61DB"/>
    <w:rsid w:val="00CF7345"/>
    <w:rsid w:val="00D000AE"/>
    <w:rsid w:val="00D019AA"/>
    <w:rsid w:val="00D0239F"/>
    <w:rsid w:val="00D03BBA"/>
    <w:rsid w:val="00D068E1"/>
    <w:rsid w:val="00D0728E"/>
    <w:rsid w:val="00D07345"/>
    <w:rsid w:val="00D078D0"/>
    <w:rsid w:val="00D0792C"/>
    <w:rsid w:val="00D10CAE"/>
    <w:rsid w:val="00D10F09"/>
    <w:rsid w:val="00D1199A"/>
    <w:rsid w:val="00D12192"/>
    <w:rsid w:val="00D14015"/>
    <w:rsid w:val="00D15442"/>
    <w:rsid w:val="00D16C70"/>
    <w:rsid w:val="00D16EFA"/>
    <w:rsid w:val="00D17EBD"/>
    <w:rsid w:val="00D2045E"/>
    <w:rsid w:val="00D2140C"/>
    <w:rsid w:val="00D21C39"/>
    <w:rsid w:val="00D21D8D"/>
    <w:rsid w:val="00D22B17"/>
    <w:rsid w:val="00D22D49"/>
    <w:rsid w:val="00D250BE"/>
    <w:rsid w:val="00D2607C"/>
    <w:rsid w:val="00D26CA4"/>
    <w:rsid w:val="00D26CA6"/>
    <w:rsid w:val="00D30141"/>
    <w:rsid w:val="00D30449"/>
    <w:rsid w:val="00D326B7"/>
    <w:rsid w:val="00D32C4D"/>
    <w:rsid w:val="00D32FC7"/>
    <w:rsid w:val="00D33E91"/>
    <w:rsid w:val="00D34865"/>
    <w:rsid w:val="00D357AD"/>
    <w:rsid w:val="00D35829"/>
    <w:rsid w:val="00D3588A"/>
    <w:rsid w:val="00D36827"/>
    <w:rsid w:val="00D36BF0"/>
    <w:rsid w:val="00D36CE8"/>
    <w:rsid w:val="00D37290"/>
    <w:rsid w:val="00D37583"/>
    <w:rsid w:val="00D3778B"/>
    <w:rsid w:val="00D406F4"/>
    <w:rsid w:val="00D43340"/>
    <w:rsid w:val="00D4376F"/>
    <w:rsid w:val="00D43B89"/>
    <w:rsid w:val="00D448C1"/>
    <w:rsid w:val="00D4554D"/>
    <w:rsid w:val="00D46084"/>
    <w:rsid w:val="00D46766"/>
    <w:rsid w:val="00D47E2F"/>
    <w:rsid w:val="00D517F2"/>
    <w:rsid w:val="00D52882"/>
    <w:rsid w:val="00D530C0"/>
    <w:rsid w:val="00D542BD"/>
    <w:rsid w:val="00D55DD2"/>
    <w:rsid w:val="00D567E5"/>
    <w:rsid w:val="00D56887"/>
    <w:rsid w:val="00D57DF5"/>
    <w:rsid w:val="00D60697"/>
    <w:rsid w:val="00D607D1"/>
    <w:rsid w:val="00D612B8"/>
    <w:rsid w:val="00D61EAC"/>
    <w:rsid w:val="00D623E8"/>
    <w:rsid w:val="00D63417"/>
    <w:rsid w:val="00D64EE5"/>
    <w:rsid w:val="00D64F8A"/>
    <w:rsid w:val="00D65B33"/>
    <w:rsid w:val="00D65B6F"/>
    <w:rsid w:val="00D66F5D"/>
    <w:rsid w:val="00D67534"/>
    <w:rsid w:val="00D6779E"/>
    <w:rsid w:val="00D67A0E"/>
    <w:rsid w:val="00D70723"/>
    <w:rsid w:val="00D70995"/>
    <w:rsid w:val="00D7160A"/>
    <w:rsid w:val="00D7345B"/>
    <w:rsid w:val="00D745D8"/>
    <w:rsid w:val="00D74A61"/>
    <w:rsid w:val="00D7610E"/>
    <w:rsid w:val="00D761B0"/>
    <w:rsid w:val="00D80C86"/>
    <w:rsid w:val="00D80DB3"/>
    <w:rsid w:val="00D80DCE"/>
    <w:rsid w:val="00D81168"/>
    <w:rsid w:val="00D81F43"/>
    <w:rsid w:val="00D83136"/>
    <w:rsid w:val="00D83910"/>
    <w:rsid w:val="00D853FA"/>
    <w:rsid w:val="00D85AC8"/>
    <w:rsid w:val="00D85B5C"/>
    <w:rsid w:val="00D87115"/>
    <w:rsid w:val="00D877D1"/>
    <w:rsid w:val="00D87A53"/>
    <w:rsid w:val="00D9055F"/>
    <w:rsid w:val="00D90723"/>
    <w:rsid w:val="00D9199A"/>
    <w:rsid w:val="00D92613"/>
    <w:rsid w:val="00D934CF"/>
    <w:rsid w:val="00D94FF2"/>
    <w:rsid w:val="00D95746"/>
    <w:rsid w:val="00D95967"/>
    <w:rsid w:val="00D961D5"/>
    <w:rsid w:val="00D96DBA"/>
    <w:rsid w:val="00DA001A"/>
    <w:rsid w:val="00DA0207"/>
    <w:rsid w:val="00DA0285"/>
    <w:rsid w:val="00DA03C2"/>
    <w:rsid w:val="00DA15B6"/>
    <w:rsid w:val="00DA19EC"/>
    <w:rsid w:val="00DA1BE3"/>
    <w:rsid w:val="00DA25AD"/>
    <w:rsid w:val="00DA4B11"/>
    <w:rsid w:val="00DA503C"/>
    <w:rsid w:val="00DA545A"/>
    <w:rsid w:val="00DA59A9"/>
    <w:rsid w:val="00DA6EB8"/>
    <w:rsid w:val="00DA6F17"/>
    <w:rsid w:val="00DA7CD3"/>
    <w:rsid w:val="00DB03F5"/>
    <w:rsid w:val="00DB0F69"/>
    <w:rsid w:val="00DB1221"/>
    <w:rsid w:val="00DB25BB"/>
    <w:rsid w:val="00DB2F53"/>
    <w:rsid w:val="00DB2FD0"/>
    <w:rsid w:val="00DB40B3"/>
    <w:rsid w:val="00DB4566"/>
    <w:rsid w:val="00DB468D"/>
    <w:rsid w:val="00DB5BD8"/>
    <w:rsid w:val="00DB5E84"/>
    <w:rsid w:val="00DB68A4"/>
    <w:rsid w:val="00DB6A73"/>
    <w:rsid w:val="00DB6AE8"/>
    <w:rsid w:val="00DB6C8D"/>
    <w:rsid w:val="00DB789E"/>
    <w:rsid w:val="00DC13A4"/>
    <w:rsid w:val="00DC38D9"/>
    <w:rsid w:val="00DC3B89"/>
    <w:rsid w:val="00DC53CD"/>
    <w:rsid w:val="00DC55BB"/>
    <w:rsid w:val="00DC5F20"/>
    <w:rsid w:val="00DC6ABA"/>
    <w:rsid w:val="00DD0149"/>
    <w:rsid w:val="00DD05C7"/>
    <w:rsid w:val="00DD0731"/>
    <w:rsid w:val="00DD2623"/>
    <w:rsid w:val="00DD26DC"/>
    <w:rsid w:val="00DD4CBE"/>
    <w:rsid w:val="00DD571A"/>
    <w:rsid w:val="00DD6278"/>
    <w:rsid w:val="00DE1206"/>
    <w:rsid w:val="00DE3921"/>
    <w:rsid w:val="00DE3F88"/>
    <w:rsid w:val="00DE4D49"/>
    <w:rsid w:val="00DE4F0C"/>
    <w:rsid w:val="00DE546A"/>
    <w:rsid w:val="00DE559B"/>
    <w:rsid w:val="00DE55F4"/>
    <w:rsid w:val="00DE583F"/>
    <w:rsid w:val="00DE64D9"/>
    <w:rsid w:val="00DE6E92"/>
    <w:rsid w:val="00DE7166"/>
    <w:rsid w:val="00DE750D"/>
    <w:rsid w:val="00DE7FB4"/>
    <w:rsid w:val="00DF0CDE"/>
    <w:rsid w:val="00DF0E3E"/>
    <w:rsid w:val="00DF19F8"/>
    <w:rsid w:val="00DF2EEA"/>
    <w:rsid w:val="00DF3EAA"/>
    <w:rsid w:val="00DF3FC2"/>
    <w:rsid w:val="00DF4057"/>
    <w:rsid w:val="00DF4410"/>
    <w:rsid w:val="00DF4E41"/>
    <w:rsid w:val="00DF60ED"/>
    <w:rsid w:val="00DF6B10"/>
    <w:rsid w:val="00DF6CF3"/>
    <w:rsid w:val="00DF7BE3"/>
    <w:rsid w:val="00E00605"/>
    <w:rsid w:val="00E014AE"/>
    <w:rsid w:val="00E01ABB"/>
    <w:rsid w:val="00E01F54"/>
    <w:rsid w:val="00E0205D"/>
    <w:rsid w:val="00E026E6"/>
    <w:rsid w:val="00E028DC"/>
    <w:rsid w:val="00E039FD"/>
    <w:rsid w:val="00E04012"/>
    <w:rsid w:val="00E05165"/>
    <w:rsid w:val="00E0568C"/>
    <w:rsid w:val="00E05A6E"/>
    <w:rsid w:val="00E05D0C"/>
    <w:rsid w:val="00E0694C"/>
    <w:rsid w:val="00E06A0E"/>
    <w:rsid w:val="00E06EF4"/>
    <w:rsid w:val="00E06FA9"/>
    <w:rsid w:val="00E0777A"/>
    <w:rsid w:val="00E07CC3"/>
    <w:rsid w:val="00E07E94"/>
    <w:rsid w:val="00E112C1"/>
    <w:rsid w:val="00E1190C"/>
    <w:rsid w:val="00E1245C"/>
    <w:rsid w:val="00E12E89"/>
    <w:rsid w:val="00E1395C"/>
    <w:rsid w:val="00E141B4"/>
    <w:rsid w:val="00E14410"/>
    <w:rsid w:val="00E15232"/>
    <w:rsid w:val="00E15298"/>
    <w:rsid w:val="00E157AB"/>
    <w:rsid w:val="00E158BB"/>
    <w:rsid w:val="00E15FEE"/>
    <w:rsid w:val="00E16875"/>
    <w:rsid w:val="00E16A08"/>
    <w:rsid w:val="00E2036B"/>
    <w:rsid w:val="00E20661"/>
    <w:rsid w:val="00E21F27"/>
    <w:rsid w:val="00E227C8"/>
    <w:rsid w:val="00E22C45"/>
    <w:rsid w:val="00E22E21"/>
    <w:rsid w:val="00E236CA"/>
    <w:rsid w:val="00E23AFC"/>
    <w:rsid w:val="00E2475E"/>
    <w:rsid w:val="00E249D6"/>
    <w:rsid w:val="00E254CC"/>
    <w:rsid w:val="00E256DB"/>
    <w:rsid w:val="00E259DF"/>
    <w:rsid w:val="00E25E67"/>
    <w:rsid w:val="00E2616D"/>
    <w:rsid w:val="00E26243"/>
    <w:rsid w:val="00E262CE"/>
    <w:rsid w:val="00E26F07"/>
    <w:rsid w:val="00E271AD"/>
    <w:rsid w:val="00E27E97"/>
    <w:rsid w:val="00E30F18"/>
    <w:rsid w:val="00E3140A"/>
    <w:rsid w:val="00E318CD"/>
    <w:rsid w:val="00E31D6F"/>
    <w:rsid w:val="00E31D92"/>
    <w:rsid w:val="00E35B18"/>
    <w:rsid w:val="00E35C37"/>
    <w:rsid w:val="00E35D97"/>
    <w:rsid w:val="00E37174"/>
    <w:rsid w:val="00E37554"/>
    <w:rsid w:val="00E37683"/>
    <w:rsid w:val="00E37CB8"/>
    <w:rsid w:val="00E409AB"/>
    <w:rsid w:val="00E40B3F"/>
    <w:rsid w:val="00E413B2"/>
    <w:rsid w:val="00E41901"/>
    <w:rsid w:val="00E41D03"/>
    <w:rsid w:val="00E41FC8"/>
    <w:rsid w:val="00E43E34"/>
    <w:rsid w:val="00E43EC0"/>
    <w:rsid w:val="00E4439D"/>
    <w:rsid w:val="00E45215"/>
    <w:rsid w:val="00E4552D"/>
    <w:rsid w:val="00E45632"/>
    <w:rsid w:val="00E46B69"/>
    <w:rsid w:val="00E4732C"/>
    <w:rsid w:val="00E50259"/>
    <w:rsid w:val="00E51005"/>
    <w:rsid w:val="00E51650"/>
    <w:rsid w:val="00E52454"/>
    <w:rsid w:val="00E524A1"/>
    <w:rsid w:val="00E52BCB"/>
    <w:rsid w:val="00E52F5A"/>
    <w:rsid w:val="00E530B8"/>
    <w:rsid w:val="00E5338D"/>
    <w:rsid w:val="00E53428"/>
    <w:rsid w:val="00E5583C"/>
    <w:rsid w:val="00E55C06"/>
    <w:rsid w:val="00E56087"/>
    <w:rsid w:val="00E566DA"/>
    <w:rsid w:val="00E6149C"/>
    <w:rsid w:val="00E61676"/>
    <w:rsid w:val="00E63186"/>
    <w:rsid w:val="00E634B2"/>
    <w:rsid w:val="00E63755"/>
    <w:rsid w:val="00E64034"/>
    <w:rsid w:val="00E65C29"/>
    <w:rsid w:val="00E65D78"/>
    <w:rsid w:val="00E666F3"/>
    <w:rsid w:val="00E669A2"/>
    <w:rsid w:val="00E66CBE"/>
    <w:rsid w:val="00E66CF2"/>
    <w:rsid w:val="00E67E80"/>
    <w:rsid w:val="00E71530"/>
    <w:rsid w:val="00E71F8A"/>
    <w:rsid w:val="00E73EBC"/>
    <w:rsid w:val="00E74050"/>
    <w:rsid w:val="00E74260"/>
    <w:rsid w:val="00E758FF"/>
    <w:rsid w:val="00E759B2"/>
    <w:rsid w:val="00E75EF9"/>
    <w:rsid w:val="00E76398"/>
    <w:rsid w:val="00E769F8"/>
    <w:rsid w:val="00E778D2"/>
    <w:rsid w:val="00E779AC"/>
    <w:rsid w:val="00E77F26"/>
    <w:rsid w:val="00E81A72"/>
    <w:rsid w:val="00E82838"/>
    <w:rsid w:val="00E828C0"/>
    <w:rsid w:val="00E82C9C"/>
    <w:rsid w:val="00E84D0F"/>
    <w:rsid w:val="00E84F43"/>
    <w:rsid w:val="00E85B55"/>
    <w:rsid w:val="00E85E52"/>
    <w:rsid w:val="00E8767A"/>
    <w:rsid w:val="00E87D7C"/>
    <w:rsid w:val="00E9062C"/>
    <w:rsid w:val="00E90808"/>
    <w:rsid w:val="00E90E51"/>
    <w:rsid w:val="00E91622"/>
    <w:rsid w:val="00E91653"/>
    <w:rsid w:val="00E91D2F"/>
    <w:rsid w:val="00E91E30"/>
    <w:rsid w:val="00E92700"/>
    <w:rsid w:val="00E92B46"/>
    <w:rsid w:val="00E93043"/>
    <w:rsid w:val="00E935B1"/>
    <w:rsid w:val="00E956CA"/>
    <w:rsid w:val="00E9596A"/>
    <w:rsid w:val="00E964C2"/>
    <w:rsid w:val="00E96A86"/>
    <w:rsid w:val="00EA0109"/>
    <w:rsid w:val="00EA0A6F"/>
    <w:rsid w:val="00EA1A74"/>
    <w:rsid w:val="00EA1E8B"/>
    <w:rsid w:val="00EA20BC"/>
    <w:rsid w:val="00EA2380"/>
    <w:rsid w:val="00EA2EB4"/>
    <w:rsid w:val="00EA3619"/>
    <w:rsid w:val="00EA3A07"/>
    <w:rsid w:val="00EA3BF9"/>
    <w:rsid w:val="00EA4DD6"/>
    <w:rsid w:val="00EA593C"/>
    <w:rsid w:val="00EA5A9C"/>
    <w:rsid w:val="00EA64A6"/>
    <w:rsid w:val="00EA7439"/>
    <w:rsid w:val="00EA761B"/>
    <w:rsid w:val="00EA7783"/>
    <w:rsid w:val="00EA7B5E"/>
    <w:rsid w:val="00EA7E6F"/>
    <w:rsid w:val="00EB1169"/>
    <w:rsid w:val="00EB18C9"/>
    <w:rsid w:val="00EB1938"/>
    <w:rsid w:val="00EB1F6B"/>
    <w:rsid w:val="00EB204C"/>
    <w:rsid w:val="00EB2126"/>
    <w:rsid w:val="00EB33B8"/>
    <w:rsid w:val="00EB4AA2"/>
    <w:rsid w:val="00EB4FE0"/>
    <w:rsid w:val="00EB60CF"/>
    <w:rsid w:val="00EB6F8E"/>
    <w:rsid w:val="00EB7FE5"/>
    <w:rsid w:val="00EC015F"/>
    <w:rsid w:val="00EC056B"/>
    <w:rsid w:val="00EC07BB"/>
    <w:rsid w:val="00EC3633"/>
    <w:rsid w:val="00EC3E1E"/>
    <w:rsid w:val="00EC4065"/>
    <w:rsid w:val="00EC5870"/>
    <w:rsid w:val="00EC5D94"/>
    <w:rsid w:val="00EC6B9D"/>
    <w:rsid w:val="00EC73A5"/>
    <w:rsid w:val="00EC76A1"/>
    <w:rsid w:val="00ED0D6F"/>
    <w:rsid w:val="00ED1080"/>
    <w:rsid w:val="00ED1719"/>
    <w:rsid w:val="00ED1735"/>
    <w:rsid w:val="00ED1B0B"/>
    <w:rsid w:val="00ED1F93"/>
    <w:rsid w:val="00ED2016"/>
    <w:rsid w:val="00ED2BEA"/>
    <w:rsid w:val="00ED2CE6"/>
    <w:rsid w:val="00ED348E"/>
    <w:rsid w:val="00ED3D84"/>
    <w:rsid w:val="00ED4119"/>
    <w:rsid w:val="00ED445E"/>
    <w:rsid w:val="00ED44C0"/>
    <w:rsid w:val="00ED4BAC"/>
    <w:rsid w:val="00ED78F8"/>
    <w:rsid w:val="00EE06C7"/>
    <w:rsid w:val="00EE0FB1"/>
    <w:rsid w:val="00EE15F9"/>
    <w:rsid w:val="00EE3AF2"/>
    <w:rsid w:val="00EE5343"/>
    <w:rsid w:val="00EE58BF"/>
    <w:rsid w:val="00EE64DC"/>
    <w:rsid w:val="00EE66B6"/>
    <w:rsid w:val="00EF0B5D"/>
    <w:rsid w:val="00EF1F74"/>
    <w:rsid w:val="00EF34F2"/>
    <w:rsid w:val="00EF35DC"/>
    <w:rsid w:val="00EF398B"/>
    <w:rsid w:val="00EF3D5E"/>
    <w:rsid w:val="00EF494F"/>
    <w:rsid w:val="00EF4C5C"/>
    <w:rsid w:val="00EF5E59"/>
    <w:rsid w:val="00EF6226"/>
    <w:rsid w:val="00EF6245"/>
    <w:rsid w:val="00EF62CF"/>
    <w:rsid w:val="00EF6706"/>
    <w:rsid w:val="00EF6B42"/>
    <w:rsid w:val="00EF752C"/>
    <w:rsid w:val="00EF7B0A"/>
    <w:rsid w:val="00EF7E02"/>
    <w:rsid w:val="00F00524"/>
    <w:rsid w:val="00F01804"/>
    <w:rsid w:val="00F01B01"/>
    <w:rsid w:val="00F02481"/>
    <w:rsid w:val="00F02AA8"/>
    <w:rsid w:val="00F02F19"/>
    <w:rsid w:val="00F03175"/>
    <w:rsid w:val="00F05A1C"/>
    <w:rsid w:val="00F05B6F"/>
    <w:rsid w:val="00F0718B"/>
    <w:rsid w:val="00F07AC6"/>
    <w:rsid w:val="00F07FDC"/>
    <w:rsid w:val="00F114E6"/>
    <w:rsid w:val="00F1207D"/>
    <w:rsid w:val="00F12D30"/>
    <w:rsid w:val="00F130C2"/>
    <w:rsid w:val="00F13400"/>
    <w:rsid w:val="00F13626"/>
    <w:rsid w:val="00F159D1"/>
    <w:rsid w:val="00F16E9B"/>
    <w:rsid w:val="00F16EFC"/>
    <w:rsid w:val="00F16F32"/>
    <w:rsid w:val="00F16F66"/>
    <w:rsid w:val="00F170CE"/>
    <w:rsid w:val="00F20E7B"/>
    <w:rsid w:val="00F20F58"/>
    <w:rsid w:val="00F218CE"/>
    <w:rsid w:val="00F22E97"/>
    <w:rsid w:val="00F2418F"/>
    <w:rsid w:val="00F25090"/>
    <w:rsid w:val="00F252A3"/>
    <w:rsid w:val="00F26A69"/>
    <w:rsid w:val="00F272D0"/>
    <w:rsid w:val="00F273C1"/>
    <w:rsid w:val="00F27A44"/>
    <w:rsid w:val="00F30129"/>
    <w:rsid w:val="00F3042F"/>
    <w:rsid w:val="00F30447"/>
    <w:rsid w:val="00F30A6D"/>
    <w:rsid w:val="00F30F4C"/>
    <w:rsid w:val="00F31BC4"/>
    <w:rsid w:val="00F322AC"/>
    <w:rsid w:val="00F3251C"/>
    <w:rsid w:val="00F33080"/>
    <w:rsid w:val="00F33C3F"/>
    <w:rsid w:val="00F34192"/>
    <w:rsid w:val="00F3453F"/>
    <w:rsid w:val="00F35EF0"/>
    <w:rsid w:val="00F3619A"/>
    <w:rsid w:val="00F36CA7"/>
    <w:rsid w:val="00F404B4"/>
    <w:rsid w:val="00F40660"/>
    <w:rsid w:val="00F40BC9"/>
    <w:rsid w:val="00F4111D"/>
    <w:rsid w:val="00F41A3D"/>
    <w:rsid w:val="00F4248D"/>
    <w:rsid w:val="00F4271B"/>
    <w:rsid w:val="00F42C40"/>
    <w:rsid w:val="00F442DE"/>
    <w:rsid w:val="00F44DA1"/>
    <w:rsid w:val="00F45FC7"/>
    <w:rsid w:val="00F462A2"/>
    <w:rsid w:val="00F50FA3"/>
    <w:rsid w:val="00F515A2"/>
    <w:rsid w:val="00F526E9"/>
    <w:rsid w:val="00F52FE4"/>
    <w:rsid w:val="00F5346F"/>
    <w:rsid w:val="00F54640"/>
    <w:rsid w:val="00F5469D"/>
    <w:rsid w:val="00F55023"/>
    <w:rsid w:val="00F55277"/>
    <w:rsid w:val="00F5579C"/>
    <w:rsid w:val="00F567E9"/>
    <w:rsid w:val="00F57E82"/>
    <w:rsid w:val="00F57FA3"/>
    <w:rsid w:val="00F618B2"/>
    <w:rsid w:val="00F61FD0"/>
    <w:rsid w:val="00F62170"/>
    <w:rsid w:val="00F62883"/>
    <w:rsid w:val="00F62FC4"/>
    <w:rsid w:val="00F6308C"/>
    <w:rsid w:val="00F632D0"/>
    <w:rsid w:val="00F63AFD"/>
    <w:rsid w:val="00F64002"/>
    <w:rsid w:val="00F646B4"/>
    <w:rsid w:val="00F64F74"/>
    <w:rsid w:val="00F65269"/>
    <w:rsid w:val="00F652AD"/>
    <w:rsid w:val="00F66007"/>
    <w:rsid w:val="00F679AF"/>
    <w:rsid w:val="00F700B9"/>
    <w:rsid w:val="00F708B4"/>
    <w:rsid w:val="00F71A20"/>
    <w:rsid w:val="00F71ADD"/>
    <w:rsid w:val="00F724A6"/>
    <w:rsid w:val="00F73898"/>
    <w:rsid w:val="00F73AC6"/>
    <w:rsid w:val="00F7608B"/>
    <w:rsid w:val="00F76D0D"/>
    <w:rsid w:val="00F76F92"/>
    <w:rsid w:val="00F77AE8"/>
    <w:rsid w:val="00F802AE"/>
    <w:rsid w:val="00F8145F"/>
    <w:rsid w:val="00F814E0"/>
    <w:rsid w:val="00F81B85"/>
    <w:rsid w:val="00F820F5"/>
    <w:rsid w:val="00F838FC"/>
    <w:rsid w:val="00F84E48"/>
    <w:rsid w:val="00F851C2"/>
    <w:rsid w:val="00F8531C"/>
    <w:rsid w:val="00F8560D"/>
    <w:rsid w:val="00F867EF"/>
    <w:rsid w:val="00F86868"/>
    <w:rsid w:val="00F86B6F"/>
    <w:rsid w:val="00F86D35"/>
    <w:rsid w:val="00F9056F"/>
    <w:rsid w:val="00F91035"/>
    <w:rsid w:val="00F919CE"/>
    <w:rsid w:val="00F92042"/>
    <w:rsid w:val="00F92090"/>
    <w:rsid w:val="00F924FC"/>
    <w:rsid w:val="00F9267D"/>
    <w:rsid w:val="00F929C5"/>
    <w:rsid w:val="00F93253"/>
    <w:rsid w:val="00F933E4"/>
    <w:rsid w:val="00F94541"/>
    <w:rsid w:val="00F96C97"/>
    <w:rsid w:val="00F96CAD"/>
    <w:rsid w:val="00F97115"/>
    <w:rsid w:val="00F97204"/>
    <w:rsid w:val="00F97A4C"/>
    <w:rsid w:val="00FA0D40"/>
    <w:rsid w:val="00FA1692"/>
    <w:rsid w:val="00FA17AA"/>
    <w:rsid w:val="00FA1DE1"/>
    <w:rsid w:val="00FA203D"/>
    <w:rsid w:val="00FA20BF"/>
    <w:rsid w:val="00FA2925"/>
    <w:rsid w:val="00FA2A04"/>
    <w:rsid w:val="00FA2D72"/>
    <w:rsid w:val="00FA37EE"/>
    <w:rsid w:val="00FA3A10"/>
    <w:rsid w:val="00FA5C0A"/>
    <w:rsid w:val="00FA7F79"/>
    <w:rsid w:val="00FA7FCC"/>
    <w:rsid w:val="00FB1A44"/>
    <w:rsid w:val="00FB1D8B"/>
    <w:rsid w:val="00FB1F53"/>
    <w:rsid w:val="00FB2536"/>
    <w:rsid w:val="00FB2E4D"/>
    <w:rsid w:val="00FB394E"/>
    <w:rsid w:val="00FB39D0"/>
    <w:rsid w:val="00FB3DF5"/>
    <w:rsid w:val="00FB3EC2"/>
    <w:rsid w:val="00FB42AD"/>
    <w:rsid w:val="00FB49A5"/>
    <w:rsid w:val="00FB49F5"/>
    <w:rsid w:val="00FB4ECA"/>
    <w:rsid w:val="00FB6435"/>
    <w:rsid w:val="00FB6944"/>
    <w:rsid w:val="00FB7D0C"/>
    <w:rsid w:val="00FB7F21"/>
    <w:rsid w:val="00FC040C"/>
    <w:rsid w:val="00FC0A17"/>
    <w:rsid w:val="00FC14DB"/>
    <w:rsid w:val="00FC15B2"/>
    <w:rsid w:val="00FC1A49"/>
    <w:rsid w:val="00FC1E06"/>
    <w:rsid w:val="00FC2A58"/>
    <w:rsid w:val="00FC2E18"/>
    <w:rsid w:val="00FC2FA7"/>
    <w:rsid w:val="00FC3DFA"/>
    <w:rsid w:val="00FC530C"/>
    <w:rsid w:val="00FC53AC"/>
    <w:rsid w:val="00FC53B5"/>
    <w:rsid w:val="00FC5E16"/>
    <w:rsid w:val="00FD03EA"/>
    <w:rsid w:val="00FD06C8"/>
    <w:rsid w:val="00FD23A5"/>
    <w:rsid w:val="00FD2D6D"/>
    <w:rsid w:val="00FD2E56"/>
    <w:rsid w:val="00FD2E85"/>
    <w:rsid w:val="00FD3960"/>
    <w:rsid w:val="00FD3F07"/>
    <w:rsid w:val="00FD3FF2"/>
    <w:rsid w:val="00FD4CB2"/>
    <w:rsid w:val="00FD4F5F"/>
    <w:rsid w:val="00FD60A5"/>
    <w:rsid w:val="00FD6FCB"/>
    <w:rsid w:val="00FD7B2B"/>
    <w:rsid w:val="00FE1E63"/>
    <w:rsid w:val="00FE2DE8"/>
    <w:rsid w:val="00FE347E"/>
    <w:rsid w:val="00FE390B"/>
    <w:rsid w:val="00FE4859"/>
    <w:rsid w:val="00FE4E15"/>
    <w:rsid w:val="00FE52D7"/>
    <w:rsid w:val="00FE5505"/>
    <w:rsid w:val="00FE5A5A"/>
    <w:rsid w:val="00FE656E"/>
    <w:rsid w:val="00FE6618"/>
    <w:rsid w:val="00FE6A7E"/>
    <w:rsid w:val="00FE75A9"/>
    <w:rsid w:val="00FF0938"/>
    <w:rsid w:val="00FF320E"/>
    <w:rsid w:val="00FF468F"/>
    <w:rsid w:val="00FF4B5B"/>
    <w:rsid w:val="00FF4F68"/>
    <w:rsid w:val="00FF4F94"/>
    <w:rsid w:val="00FF56A9"/>
    <w:rsid w:val="00FF5A41"/>
    <w:rsid w:val="00FF5E23"/>
    <w:rsid w:val="00FF5EA7"/>
    <w:rsid w:val="00FF5F76"/>
    <w:rsid w:val="00FF694B"/>
    <w:rsid w:val="00FF7C64"/>
    <w:rsid w:val="077B6405"/>
    <w:rsid w:val="2288169E"/>
    <w:rsid w:val="29760922"/>
    <w:rsid w:val="2B11D983"/>
    <w:rsid w:val="2C6220C3"/>
    <w:rsid w:val="32BF24F2"/>
    <w:rsid w:val="3356F18D"/>
    <w:rsid w:val="3872C931"/>
    <w:rsid w:val="399AFE12"/>
    <w:rsid w:val="3A95D9C8"/>
    <w:rsid w:val="3EF670A6"/>
    <w:rsid w:val="3F8E9832"/>
    <w:rsid w:val="41E1ACCC"/>
    <w:rsid w:val="434C9A02"/>
    <w:rsid w:val="46378920"/>
    <w:rsid w:val="4E14E370"/>
    <w:rsid w:val="4F469A95"/>
    <w:rsid w:val="50EB6E42"/>
    <w:rsid w:val="58C5C397"/>
    <w:rsid w:val="5A2638D8"/>
    <w:rsid w:val="5B43672F"/>
    <w:rsid w:val="616A9582"/>
    <w:rsid w:val="68CE044C"/>
    <w:rsid w:val="6939BA9D"/>
    <w:rsid w:val="694C8015"/>
    <w:rsid w:val="69F6CE3B"/>
    <w:rsid w:val="6C9FEB96"/>
    <w:rsid w:val="6D2A5658"/>
    <w:rsid w:val="6DC5D6F1"/>
    <w:rsid w:val="7011E303"/>
    <w:rsid w:val="738EA0B9"/>
    <w:rsid w:val="7AAE684A"/>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423261"/>
  <w15:docId w15:val="{A7258AFC-5DE4-4A1A-B75F-0C3F3975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US" w:eastAsia="en-US"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116"/>
    <w:pPr>
      <w:spacing w:line="240" w:lineRule="auto"/>
    </w:pPr>
    <w:rPr>
      <w:rFonts w:ascii="Arial" w:hAnsi="Arial"/>
      <w:color w:val="auto"/>
      <w:sz w:val="21"/>
      <w:szCs w:val="21"/>
      <w:lang w:val="sv-SE" w:eastAsia="sv-SE"/>
    </w:rPr>
  </w:style>
  <w:style w:type="paragraph" w:styleId="Rubrik1">
    <w:name w:val="heading 1"/>
    <w:aliases w:val="Dokumenttitel"/>
    <w:basedOn w:val="Normal"/>
    <w:next w:val="Normal"/>
    <w:link w:val="Rubrik1Char"/>
    <w:qFormat/>
    <w:rsid w:val="009A020A"/>
    <w:pPr>
      <w:keepNext/>
      <w:spacing w:before="400" w:after="240"/>
      <w:outlineLvl w:val="0"/>
    </w:pPr>
    <w:rPr>
      <w:rFonts w:asciiTheme="majorHAnsi" w:eastAsiaTheme="majorEastAsia" w:hAnsiTheme="majorHAnsi" w:cs="Arial"/>
      <w:b/>
      <w:bCs/>
      <w:sz w:val="36"/>
      <w:szCs w:val="28"/>
      <w:lang w:eastAsia="en-US"/>
    </w:rPr>
  </w:style>
  <w:style w:type="paragraph" w:styleId="Rubrik2">
    <w:name w:val="heading 2"/>
    <w:basedOn w:val="Normal"/>
    <w:next w:val="Normal"/>
    <w:link w:val="Rubrik2Char"/>
    <w:uiPriority w:val="1"/>
    <w:qFormat/>
    <w:rsid w:val="0042352F"/>
    <w:pPr>
      <w:keepNext/>
      <w:spacing w:before="400" w:after="60" w:line="286" w:lineRule="atLeast"/>
      <w:outlineLvl w:val="1"/>
    </w:pPr>
    <w:rPr>
      <w:rFonts w:asciiTheme="majorHAnsi" w:eastAsiaTheme="majorEastAsia" w:hAnsiTheme="majorHAnsi" w:cs="Arial"/>
      <w:b/>
      <w:bCs/>
      <w:sz w:val="28"/>
      <w:szCs w:val="44"/>
      <w:lang w:eastAsia="en-US"/>
    </w:rPr>
  </w:style>
  <w:style w:type="paragraph" w:styleId="Rubrik3">
    <w:name w:val="heading 3"/>
    <w:basedOn w:val="Normal"/>
    <w:next w:val="Normal"/>
    <w:link w:val="Rubrik3Char"/>
    <w:uiPriority w:val="1"/>
    <w:qFormat/>
    <w:rsid w:val="0042352F"/>
    <w:pPr>
      <w:keepNext/>
      <w:spacing w:before="300" w:after="60" w:line="260" w:lineRule="atLeast"/>
      <w:outlineLvl w:val="2"/>
    </w:pPr>
    <w:rPr>
      <w:rFonts w:asciiTheme="majorHAnsi" w:eastAsiaTheme="majorEastAsia" w:hAnsiTheme="majorHAnsi" w:cs="Arial"/>
      <w:bCs/>
      <w:color w:val="000000" w:themeColor="text1"/>
      <w:sz w:val="24"/>
      <w:szCs w:val="34"/>
      <w:lang w:eastAsia="en-US"/>
    </w:rPr>
  </w:style>
  <w:style w:type="paragraph" w:styleId="Rubrik4">
    <w:name w:val="heading 4"/>
    <w:basedOn w:val="Normal"/>
    <w:next w:val="Normal"/>
    <w:link w:val="Rubrik4Char"/>
    <w:uiPriority w:val="99"/>
    <w:semiHidden/>
    <w:rsid w:val="00513E1B"/>
    <w:pPr>
      <w:keepNext/>
      <w:spacing w:before="240" w:after="60" w:line="260" w:lineRule="atLeast"/>
      <w:outlineLvl w:val="3"/>
    </w:pPr>
    <w:rPr>
      <w:rFonts w:asciiTheme="majorHAnsi" w:hAnsiTheme="majorHAnsi"/>
      <w:b/>
      <w:bCs/>
      <w:iCs/>
      <w:color w:val="000000" w:themeColor="text1"/>
      <w:sz w:val="24"/>
      <w:szCs w:val="24"/>
    </w:rPr>
  </w:style>
  <w:style w:type="paragraph" w:styleId="Rubrik5">
    <w:name w:val="heading 5"/>
    <w:basedOn w:val="Normal"/>
    <w:next w:val="Normal"/>
    <w:link w:val="Rubrik5Char"/>
    <w:uiPriority w:val="99"/>
    <w:semiHidden/>
    <w:rsid w:val="00513E1B"/>
    <w:pPr>
      <w:keepNext/>
      <w:spacing w:before="240" w:line="260" w:lineRule="atLeast"/>
      <w:outlineLvl w:val="4"/>
    </w:pPr>
    <w:rPr>
      <w:rFonts w:asciiTheme="minorHAnsi" w:hAnsiTheme="minorHAnsi"/>
      <w:b/>
      <w:color w:val="000000" w:themeColor="text1"/>
      <w:sz w:val="20"/>
      <w:szCs w:val="24"/>
    </w:rPr>
  </w:style>
  <w:style w:type="paragraph" w:styleId="Rubrik6">
    <w:name w:val="heading 6"/>
    <w:basedOn w:val="Normal"/>
    <w:next w:val="Normal"/>
    <w:link w:val="Rubrik6Char"/>
    <w:uiPriority w:val="99"/>
    <w:semiHidden/>
    <w:rsid w:val="00AA1834"/>
    <w:pPr>
      <w:keepNext/>
      <w:spacing w:before="240" w:line="260" w:lineRule="atLeast"/>
      <w:outlineLvl w:val="5"/>
    </w:pPr>
    <w:rPr>
      <w:rFonts w:asciiTheme="minorHAnsi" w:hAnsiTheme="minorHAnsi"/>
      <w:i/>
      <w:iCs/>
      <w:color w:val="000000" w:themeColor="text1"/>
      <w:sz w:val="20"/>
      <w:szCs w:val="20"/>
      <w:lang w:eastAsia="en-US"/>
    </w:rPr>
  </w:style>
  <w:style w:type="paragraph" w:styleId="Rubrik7">
    <w:name w:val="heading 7"/>
    <w:basedOn w:val="Normal"/>
    <w:next w:val="Normal"/>
    <w:link w:val="Rubrik7Char"/>
    <w:semiHidden/>
    <w:qFormat/>
    <w:rsid w:val="008114C8"/>
    <w:pPr>
      <w:keepNext/>
      <w:keepLines/>
      <w:numPr>
        <w:ilvl w:val="6"/>
        <w:numId w:val="5"/>
      </w:numPr>
      <w:spacing w:before="200" w:line="260" w:lineRule="atLeast"/>
      <w:outlineLvl w:val="6"/>
    </w:pPr>
    <w:rPr>
      <w:rFonts w:asciiTheme="majorHAnsi" w:eastAsiaTheme="majorEastAsia" w:hAnsiTheme="majorHAnsi" w:cstheme="majorBidi"/>
      <w:i/>
      <w:iCs/>
      <w:color w:val="404040" w:themeColor="text1" w:themeTint="BF"/>
      <w:sz w:val="20"/>
      <w:szCs w:val="20"/>
      <w:lang w:eastAsia="en-US"/>
    </w:rPr>
  </w:style>
  <w:style w:type="paragraph" w:styleId="Rubrik8">
    <w:name w:val="heading 8"/>
    <w:basedOn w:val="Normal"/>
    <w:next w:val="Normal"/>
    <w:link w:val="Rubrik8Char"/>
    <w:semiHidden/>
    <w:qFormat/>
    <w:rsid w:val="008114C8"/>
    <w:pPr>
      <w:keepNext/>
      <w:keepLines/>
      <w:numPr>
        <w:ilvl w:val="7"/>
        <w:numId w:val="5"/>
      </w:numPr>
      <w:spacing w:before="200" w:line="260" w:lineRule="atLeast"/>
      <w:outlineLvl w:val="7"/>
    </w:pPr>
    <w:rPr>
      <w:rFonts w:asciiTheme="majorHAnsi" w:eastAsiaTheme="majorEastAsia" w:hAnsiTheme="majorHAnsi" w:cstheme="majorBidi"/>
      <w:color w:val="404040" w:themeColor="text1" w:themeTint="BF"/>
      <w:sz w:val="20"/>
      <w:szCs w:val="20"/>
      <w:lang w:eastAsia="en-US"/>
    </w:rPr>
  </w:style>
  <w:style w:type="paragraph" w:styleId="Rubrik9">
    <w:name w:val="heading 9"/>
    <w:basedOn w:val="Normal"/>
    <w:next w:val="Normal"/>
    <w:link w:val="Rubrik9Char"/>
    <w:semiHidden/>
    <w:unhideWhenUsed/>
    <w:qFormat/>
    <w:rsid w:val="008114C8"/>
    <w:pPr>
      <w:keepNext/>
      <w:keepLines/>
      <w:numPr>
        <w:ilvl w:val="8"/>
        <w:numId w:val="5"/>
      </w:numPr>
      <w:spacing w:before="40" w:line="260" w:lineRule="atLeast"/>
      <w:outlineLvl w:val="8"/>
    </w:pPr>
    <w:rPr>
      <w:rFonts w:asciiTheme="majorHAnsi" w:eastAsiaTheme="majorEastAsia" w:hAnsiTheme="majorHAnsi" w:cstheme="majorBidi"/>
      <w:i/>
      <w:iCs/>
      <w:color w:val="272727" w:themeColor="text1" w:themeTint="D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Dokumenttitel Char"/>
    <w:link w:val="Rubrik1"/>
    <w:rsid w:val="009A020A"/>
    <w:rPr>
      <w:rFonts w:asciiTheme="majorHAnsi" w:eastAsiaTheme="majorEastAsia" w:hAnsiTheme="majorHAnsi" w:cs="Arial"/>
      <w:b/>
      <w:bCs/>
      <w:color w:val="auto"/>
      <w:sz w:val="36"/>
      <w:szCs w:val="28"/>
      <w:lang w:val="sv-SE"/>
    </w:rPr>
  </w:style>
  <w:style w:type="character" w:customStyle="1" w:styleId="Rubrik2Char">
    <w:name w:val="Rubrik 2 Char"/>
    <w:link w:val="Rubrik2"/>
    <w:uiPriority w:val="1"/>
    <w:rsid w:val="0042352F"/>
    <w:rPr>
      <w:rFonts w:asciiTheme="majorHAnsi" w:eastAsiaTheme="majorEastAsia" w:hAnsiTheme="majorHAnsi" w:cs="Arial"/>
      <w:b/>
      <w:bCs/>
      <w:color w:val="auto"/>
      <w:sz w:val="28"/>
      <w:szCs w:val="44"/>
      <w:lang w:val="sv-SE"/>
    </w:rPr>
  </w:style>
  <w:style w:type="character" w:customStyle="1" w:styleId="Rubrik3Char">
    <w:name w:val="Rubrik 3 Char"/>
    <w:link w:val="Rubrik3"/>
    <w:uiPriority w:val="1"/>
    <w:rsid w:val="0042352F"/>
    <w:rPr>
      <w:rFonts w:asciiTheme="majorHAnsi" w:eastAsiaTheme="majorEastAsia" w:hAnsiTheme="majorHAnsi" w:cs="Arial"/>
      <w:bCs/>
      <w:sz w:val="24"/>
      <w:szCs w:val="34"/>
      <w:lang w:val="sv-SE"/>
    </w:rPr>
  </w:style>
  <w:style w:type="character" w:customStyle="1" w:styleId="Rubrik4Char">
    <w:name w:val="Rubrik 4 Char"/>
    <w:link w:val="Rubrik4"/>
    <w:uiPriority w:val="99"/>
    <w:semiHidden/>
    <w:rsid w:val="00367C50"/>
    <w:rPr>
      <w:rFonts w:asciiTheme="majorHAnsi" w:hAnsiTheme="majorHAnsi"/>
      <w:b/>
      <w:bCs/>
      <w:iCs/>
      <w:sz w:val="24"/>
      <w:szCs w:val="24"/>
      <w:lang w:val="sv-SE" w:eastAsia="sv-SE"/>
    </w:rPr>
  </w:style>
  <w:style w:type="character" w:customStyle="1" w:styleId="Rubrik5Char">
    <w:name w:val="Rubrik 5 Char"/>
    <w:link w:val="Rubrik5"/>
    <w:uiPriority w:val="99"/>
    <w:semiHidden/>
    <w:rsid w:val="00367C50"/>
    <w:rPr>
      <w:b/>
      <w:szCs w:val="24"/>
      <w:lang w:val="sv-SE" w:eastAsia="sv-SE"/>
    </w:rPr>
  </w:style>
  <w:style w:type="character" w:customStyle="1" w:styleId="Rubrik6Char">
    <w:name w:val="Rubrik 6 Char"/>
    <w:link w:val="Rubrik6"/>
    <w:uiPriority w:val="99"/>
    <w:semiHidden/>
    <w:rsid w:val="00367C50"/>
    <w:rPr>
      <w:i/>
      <w:iC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E194A"/>
    <w:pPr>
      <w:numPr>
        <w:numId w:val="21"/>
      </w:numPr>
    </w:pPr>
  </w:style>
  <w:style w:type="paragraph" w:styleId="Punktlista">
    <w:name w:val="List Bullet"/>
    <w:basedOn w:val="Normal"/>
    <w:uiPriority w:val="4"/>
    <w:rsid w:val="00B92795"/>
    <w:pPr>
      <w:numPr>
        <w:numId w:val="1"/>
      </w:numPr>
      <w:spacing w:line="260" w:lineRule="atLeast"/>
      <w:contextualSpacing/>
    </w:pPr>
    <w:rPr>
      <w:rFonts w:asciiTheme="minorHAnsi" w:hAnsiTheme="minorHAnsi"/>
      <w:color w:val="000000" w:themeColor="text1"/>
      <w:sz w:val="20"/>
      <w:szCs w:val="20"/>
      <w:lang w:eastAsia="en-US"/>
    </w:rPr>
  </w:style>
  <w:style w:type="paragraph" w:styleId="Sidhuvud">
    <w:name w:val="header"/>
    <w:basedOn w:val="Normal"/>
    <w:link w:val="SidhuvudChar"/>
    <w:rsid w:val="0085049D"/>
    <w:pPr>
      <w:tabs>
        <w:tab w:val="center" w:pos="4536"/>
        <w:tab w:val="right" w:pos="9072"/>
      </w:tabs>
      <w:spacing w:line="200" w:lineRule="atLeast"/>
    </w:pPr>
    <w:rPr>
      <w:rFonts w:asciiTheme="majorHAnsi" w:hAnsiTheme="majorHAnsi" w:cs="Arial"/>
      <w:color w:val="808080" w:themeColor="background1" w:themeShade="80"/>
      <w:sz w:val="16"/>
      <w:szCs w:val="20"/>
    </w:rPr>
  </w:style>
  <w:style w:type="character" w:customStyle="1" w:styleId="SidhuvudChar">
    <w:name w:val="Sidhuvud Char"/>
    <w:link w:val="Sidhuvud"/>
    <w:rsid w:val="0085049D"/>
    <w:rPr>
      <w:rFonts w:asciiTheme="majorHAnsi" w:hAnsiTheme="majorHAnsi" w:cs="Arial"/>
      <w:color w:val="808080" w:themeColor="background1" w:themeShade="80"/>
      <w:sz w:val="16"/>
      <w:lang w:val="sv-SE" w:eastAsia="sv-SE"/>
    </w:rPr>
  </w:style>
  <w:style w:type="paragraph" w:styleId="Sidfot">
    <w:name w:val="footer"/>
    <w:basedOn w:val="Normal"/>
    <w:link w:val="SidfotChar"/>
    <w:uiPriority w:val="11"/>
    <w:rsid w:val="00365218"/>
    <w:pPr>
      <w:tabs>
        <w:tab w:val="left" w:pos="1418"/>
      </w:tabs>
    </w:pPr>
    <w:rPr>
      <w:rFonts w:asciiTheme="majorHAnsi" w:hAnsiTheme="majorHAnsi" w:cs="Arial"/>
      <w:color w:val="000000" w:themeColor="text1"/>
      <w:sz w:val="14"/>
      <w:szCs w:val="14"/>
      <w:lang w:eastAsia="en-US"/>
    </w:rPr>
  </w:style>
  <w:style w:type="character" w:customStyle="1" w:styleId="SidfotChar">
    <w:name w:val="Sidfot Char"/>
    <w:link w:val="Sidfot"/>
    <w:uiPriority w:val="11"/>
    <w:rsid w:val="00365218"/>
    <w:rPr>
      <w:rFonts w:asciiTheme="majorHAnsi" w:hAnsiTheme="majorHAnsi" w:cs="Arial"/>
      <w:sz w:val="14"/>
      <w:szCs w:val="14"/>
      <w:lang w:val="sv-SE"/>
    </w:rPr>
  </w:style>
  <w:style w:type="paragraph" w:styleId="Innehll1">
    <w:name w:val="toc 1"/>
    <w:basedOn w:val="Normal"/>
    <w:next w:val="Normal"/>
    <w:autoRedefine/>
    <w:uiPriority w:val="39"/>
    <w:rsid w:val="00D64EE5"/>
    <w:pPr>
      <w:tabs>
        <w:tab w:val="right" w:pos="9071"/>
      </w:tabs>
      <w:spacing w:before="200" w:line="260" w:lineRule="atLeast"/>
    </w:pPr>
    <w:rPr>
      <w:rFonts w:asciiTheme="majorHAnsi" w:hAnsiTheme="majorHAnsi" w:cs="Arial"/>
      <w:b/>
      <w:noProof/>
      <w:color w:val="000000" w:themeColor="text1"/>
      <w:sz w:val="20"/>
      <w:szCs w:val="20"/>
      <w:lang w:eastAsia="en-US"/>
    </w:rPr>
  </w:style>
  <w:style w:type="paragraph" w:styleId="Innehll2">
    <w:name w:val="toc 2"/>
    <w:basedOn w:val="Normal"/>
    <w:next w:val="Normal"/>
    <w:autoRedefine/>
    <w:uiPriority w:val="39"/>
    <w:rsid w:val="00D64EE5"/>
    <w:pPr>
      <w:tabs>
        <w:tab w:val="right" w:pos="9071"/>
      </w:tabs>
      <w:spacing w:before="60" w:after="60" w:line="260" w:lineRule="atLeast"/>
    </w:pPr>
    <w:rPr>
      <w:rFonts w:asciiTheme="majorHAnsi" w:hAnsiTheme="majorHAnsi" w:cs="Arial"/>
      <w:i/>
      <w:noProof/>
      <w:color w:val="000000" w:themeColor="text1"/>
      <w:sz w:val="20"/>
      <w:szCs w:val="20"/>
      <w:lang w:eastAsia="en-US"/>
    </w:rPr>
  </w:style>
  <w:style w:type="paragraph" w:styleId="Innehll3">
    <w:name w:val="toc 3"/>
    <w:basedOn w:val="Normal"/>
    <w:next w:val="Normal"/>
    <w:autoRedefine/>
    <w:uiPriority w:val="39"/>
    <w:rsid w:val="00D64EE5"/>
    <w:pPr>
      <w:tabs>
        <w:tab w:val="right" w:pos="9071"/>
      </w:tabs>
      <w:spacing w:before="60" w:after="60" w:line="260" w:lineRule="atLeast"/>
    </w:pPr>
    <w:rPr>
      <w:rFonts w:asciiTheme="majorHAnsi" w:hAnsiTheme="majorHAnsi" w:cs="Arial"/>
      <w:noProof/>
      <w:color w:val="000000" w:themeColor="text1"/>
      <w:sz w:val="20"/>
      <w:szCs w:val="20"/>
      <w:lang w:eastAsia="en-US"/>
    </w:rPr>
  </w:style>
  <w:style w:type="paragraph" w:styleId="Innehll4">
    <w:name w:val="toc 4"/>
    <w:basedOn w:val="Normal"/>
    <w:next w:val="Normal"/>
    <w:autoRedefine/>
    <w:uiPriority w:val="39"/>
    <w:semiHidden/>
    <w:rsid w:val="0064289A"/>
    <w:pPr>
      <w:tabs>
        <w:tab w:val="right" w:leader="dot" w:pos="8781"/>
      </w:tabs>
      <w:spacing w:before="200" w:line="400" w:lineRule="atLeast"/>
      <w:ind w:left="709"/>
    </w:pPr>
    <w:rPr>
      <w:rFonts w:asciiTheme="majorHAnsi" w:hAnsiTheme="majorHAnsi" w:cs="Arial"/>
      <w:noProof/>
      <w:color w:val="000000" w:themeColor="text1"/>
      <w:sz w:val="24"/>
      <w:szCs w:val="20"/>
      <w:lang w:eastAsia="en-US"/>
    </w:rPr>
  </w:style>
  <w:style w:type="paragraph" w:styleId="Liststycke">
    <w:name w:val="List Paragraph"/>
    <w:basedOn w:val="Normal"/>
    <w:uiPriority w:val="99"/>
    <w:qFormat/>
    <w:rsid w:val="00910380"/>
    <w:pPr>
      <w:spacing w:line="260" w:lineRule="atLeast"/>
      <w:ind w:left="720"/>
      <w:contextualSpacing/>
    </w:pPr>
    <w:rPr>
      <w:rFonts w:asciiTheme="minorHAnsi" w:hAnsiTheme="minorHAnsi"/>
      <w:color w:val="000000" w:themeColor="text1"/>
      <w:sz w:val="20"/>
      <w:szCs w:val="20"/>
      <w:lang w:eastAsia="en-US"/>
    </w:rPr>
  </w:style>
  <w:style w:type="paragraph" w:customStyle="1" w:styleId="Profile">
    <w:name w:val="Profile"/>
    <w:basedOn w:val="Normal"/>
    <w:semiHidden/>
    <w:rsid w:val="0021499D"/>
    <w:pPr>
      <w:spacing w:line="260" w:lineRule="atLeast"/>
    </w:pPr>
    <w:rPr>
      <w:rFonts w:asciiTheme="minorHAnsi" w:hAnsiTheme="minorHAnsi"/>
      <w:color w:val="000000" w:themeColor="text1"/>
      <w:sz w:val="20"/>
      <w:szCs w:val="20"/>
      <w:lang w:eastAsia="en-US"/>
    </w:rPr>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pPr>
      <w:spacing w:line="260" w:lineRule="atLeast"/>
    </w:pPr>
    <w:rPr>
      <w:rFonts w:asciiTheme="minorHAnsi" w:hAnsiTheme="minorHAnsi"/>
      <w:color w:val="000000" w:themeColor="text1"/>
      <w:sz w:val="20"/>
      <w:szCs w:val="20"/>
      <w:lang w:eastAsia="en-US"/>
    </w:rPr>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color w:val="000000" w:themeColor="text1"/>
      <w:sz w:val="12"/>
      <w:szCs w:val="20"/>
      <w:lang w:eastAsia="en-US"/>
    </w:rPr>
  </w:style>
  <w:style w:type="paragraph" w:styleId="Ballongtext">
    <w:name w:val="Balloon Text"/>
    <w:basedOn w:val="Normal"/>
    <w:link w:val="BallongtextChar"/>
    <w:semiHidden/>
    <w:rsid w:val="00B77595"/>
    <w:pPr>
      <w:spacing w:line="260" w:lineRule="atLeast"/>
    </w:pPr>
    <w:rPr>
      <w:rFonts w:ascii="Tahoma" w:hAnsi="Tahoma" w:cs="Tahoma"/>
      <w:color w:val="000000" w:themeColor="text1"/>
      <w:sz w:val="16"/>
      <w:szCs w:val="16"/>
      <w:lang w:eastAsia="en-US"/>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uiPriority w:val="2"/>
    <w:rsid w:val="00376138"/>
    <w:pPr>
      <w:keepNext/>
      <w:numPr>
        <w:numId w:val="5"/>
      </w:numPr>
      <w:spacing w:before="400" w:after="240"/>
      <w:ind w:left="851" w:hanging="851"/>
      <w:outlineLvl w:val="0"/>
    </w:pPr>
    <w:rPr>
      <w:rFonts w:asciiTheme="majorHAnsi" w:eastAsiaTheme="majorEastAsia" w:hAnsiTheme="majorHAnsi" w:cs="Arial"/>
      <w:b/>
      <w:color w:val="000000" w:themeColor="text1"/>
      <w:sz w:val="36"/>
      <w:szCs w:val="36"/>
      <w:lang w:eastAsia="en-US"/>
    </w:rPr>
  </w:style>
  <w:style w:type="character" w:customStyle="1" w:styleId="Heading1NoChar">
    <w:name w:val="Heading_1 No Char"/>
    <w:basedOn w:val="Standardstycketeckensnitt"/>
    <w:link w:val="Heading1No"/>
    <w:uiPriority w:val="2"/>
    <w:rsid w:val="00376138"/>
    <w:rPr>
      <w:rFonts w:asciiTheme="majorHAnsi" w:eastAsiaTheme="majorEastAsia" w:hAnsiTheme="majorHAnsi" w:cs="Arial"/>
      <w:b/>
      <w:sz w:val="36"/>
      <w:szCs w:val="36"/>
      <w:lang w:val="sv-SE"/>
    </w:rPr>
  </w:style>
  <w:style w:type="paragraph" w:customStyle="1" w:styleId="Heading2No">
    <w:name w:val="Heading_2 No"/>
    <w:basedOn w:val="Normal"/>
    <w:next w:val="Normal"/>
    <w:link w:val="Heading2NoChar"/>
    <w:uiPriority w:val="2"/>
    <w:rsid w:val="0042352F"/>
    <w:pPr>
      <w:keepNext/>
      <w:numPr>
        <w:ilvl w:val="1"/>
        <w:numId w:val="5"/>
      </w:numPr>
      <w:spacing w:before="400" w:after="60" w:line="286" w:lineRule="atLeast"/>
      <w:ind w:left="851" w:hanging="851"/>
      <w:outlineLvl w:val="1"/>
    </w:pPr>
    <w:rPr>
      <w:rFonts w:asciiTheme="majorHAnsi" w:eastAsiaTheme="majorEastAsia" w:hAnsiTheme="majorHAnsi" w:cs="Arial"/>
      <w:b/>
      <w:sz w:val="28"/>
      <w:szCs w:val="24"/>
      <w:lang w:eastAsia="en-US"/>
    </w:rPr>
  </w:style>
  <w:style w:type="character" w:customStyle="1" w:styleId="Heading2NoChar">
    <w:name w:val="Heading_2 No Char"/>
    <w:basedOn w:val="Standardstycketeckensnitt"/>
    <w:link w:val="Heading2No"/>
    <w:uiPriority w:val="2"/>
    <w:rsid w:val="0042352F"/>
    <w:rPr>
      <w:rFonts w:asciiTheme="majorHAnsi" w:eastAsiaTheme="majorEastAsia" w:hAnsiTheme="majorHAnsi" w:cs="Arial"/>
      <w:b/>
      <w:color w:val="auto"/>
      <w:sz w:val="28"/>
      <w:szCs w:val="24"/>
      <w:lang w:val="sv-SE"/>
    </w:rPr>
  </w:style>
  <w:style w:type="paragraph" w:customStyle="1" w:styleId="Heading3No">
    <w:name w:val="Heading_3 No"/>
    <w:basedOn w:val="Rubrik3"/>
    <w:next w:val="Normal"/>
    <w:link w:val="Heading3NoChar"/>
    <w:uiPriority w:val="2"/>
    <w:rsid w:val="00544C0F"/>
    <w:pPr>
      <w:numPr>
        <w:ilvl w:val="2"/>
        <w:numId w:val="5"/>
      </w:numPr>
      <w:ind w:left="851" w:hanging="851"/>
    </w:pPr>
  </w:style>
  <w:style w:type="character" w:customStyle="1" w:styleId="Heading3NoChar">
    <w:name w:val="Heading_3 No Char"/>
    <w:basedOn w:val="Standardstycketeckensnitt"/>
    <w:link w:val="Heading3No"/>
    <w:uiPriority w:val="2"/>
    <w:rsid w:val="00544C0F"/>
    <w:rPr>
      <w:rFonts w:asciiTheme="majorHAnsi" w:eastAsiaTheme="majorEastAsia" w:hAnsiTheme="majorHAnsi" w:cs="Arial"/>
      <w:bCs/>
      <w:sz w:val="24"/>
      <w:szCs w:val="34"/>
      <w:lang w:val="sv-SE"/>
    </w:rPr>
  </w:style>
  <w:style w:type="paragraph" w:customStyle="1" w:styleId="Heading4No">
    <w:name w:val="Heading_4 No"/>
    <w:basedOn w:val="Normal"/>
    <w:next w:val="Normal"/>
    <w:link w:val="Heading4NoChar"/>
    <w:semiHidden/>
    <w:rsid w:val="004154ED"/>
    <w:pPr>
      <w:keepNext/>
      <w:numPr>
        <w:ilvl w:val="3"/>
        <w:numId w:val="5"/>
      </w:numPr>
      <w:spacing w:before="360" w:line="260" w:lineRule="atLeast"/>
      <w:outlineLvl w:val="3"/>
    </w:pPr>
    <w:rPr>
      <w:rFonts w:asciiTheme="minorHAnsi" w:hAnsiTheme="minorHAnsi"/>
      <w:b/>
      <w:color w:val="000000" w:themeColor="text1"/>
      <w:sz w:val="20"/>
      <w:szCs w:val="20"/>
      <w:lang w:val="en-GB" w:eastAsia="en-US"/>
    </w:rPr>
  </w:style>
  <w:style w:type="character" w:customStyle="1" w:styleId="Heading4NoChar">
    <w:name w:val="Heading_4 No Char"/>
    <w:basedOn w:val="Standardstycketeckensnitt"/>
    <w:link w:val="Heading4No"/>
    <w:semiHidden/>
    <w:rsid w:val="004154ED"/>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line="260" w:lineRule="atLeast"/>
      <w:outlineLvl w:val="4"/>
    </w:pPr>
    <w:rPr>
      <w:rFonts w:asciiTheme="minorHAnsi" w:hAnsiTheme="minorHAnsi"/>
      <w:i/>
      <w:color w:val="000000" w:themeColor="text1"/>
      <w:sz w:val="24"/>
      <w:szCs w:val="20"/>
      <w:lang w:val="en-GB" w:eastAsia="en-US"/>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pPr>
      <w:spacing w:line="260" w:lineRule="atLeast"/>
    </w:pPr>
    <w:rPr>
      <w:rFonts w:asciiTheme="majorHAnsi" w:hAnsiTheme="majorHAnsi"/>
      <w:b/>
      <w:color w:val="000000" w:themeColor="text1"/>
      <w:sz w:val="14"/>
      <w:szCs w:val="20"/>
      <w:lang w:eastAsia="en-US"/>
    </w:rPr>
  </w:style>
  <w:style w:type="paragraph" w:customStyle="1" w:styleId="Logotyp">
    <w:name w:val="Logotyp"/>
    <w:semiHidden/>
    <w:rsid w:val="00BB04BB"/>
  </w:style>
  <w:style w:type="table" w:styleId="Ljuslista-dekorfrg1">
    <w:name w:val="Light List Accent 1"/>
    <w:aliases w:val="Region Örebro - Blå"/>
    <w:basedOn w:val="Normaltabell"/>
    <w:uiPriority w:val="61"/>
    <w:rsid w:val="005C714B"/>
    <w:pPr>
      <w:spacing w:before="40" w:after="40"/>
    </w:pPr>
    <w:rPr>
      <w:rFonts w:asciiTheme="majorHAnsi" w:hAnsiTheme="majorHAnsi"/>
    </w:rPr>
    <w:tblPr>
      <w:tblStyleRowBandSize w:val="1"/>
      <w:tblStyleColBandSize w:val="1"/>
      <w:tblBorders>
        <w:top w:val="single" w:sz="4" w:space="0" w:color="117D3F" w:themeColor="accent1"/>
        <w:left w:val="single" w:sz="4" w:space="0" w:color="117D3F" w:themeColor="accent1"/>
        <w:bottom w:val="single" w:sz="4" w:space="0" w:color="117D3F" w:themeColor="accent1"/>
        <w:right w:val="single" w:sz="4" w:space="0" w:color="117D3F" w:themeColor="accent1"/>
        <w:insideH w:val="single" w:sz="4" w:space="0" w:color="117D3F" w:themeColor="accent1"/>
        <w:insideV w:val="single" w:sz="4" w:space="0" w:color="117D3F"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117D3F"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117D3F" w:themeColor="accent1"/>
          <w:bottom w:val="single" w:sz="4" w:space="0" w:color="117D3F" w:themeColor="accent1"/>
          <w:right w:val="single" w:sz="4" w:space="0" w:color="117D3F" w:themeColor="accent1"/>
        </w:tcBorders>
      </w:tcPr>
    </w:tblStylePr>
    <w:tblStylePr w:type="firstCol">
      <w:rPr>
        <w:b w:val="0"/>
        <w:bCs/>
      </w:rPr>
    </w:tblStylePr>
    <w:tblStylePr w:type="lastCol">
      <w:rPr>
        <w:b w:val="0"/>
        <w:bCs/>
      </w:rPr>
    </w:tblStylePr>
    <w:tblStylePr w:type="band1Vert">
      <w:tblPr/>
      <w:tcPr>
        <w:tcBorders>
          <w:top w:val="single" w:sz="8" w:space="0" w:color="117D3F" w:themeColor="accent1"/>
          <w:left w:val="single" w:sz="8" w:space="0" w:color="117D3F" w:themeColor="accent1"/>
          <w:bottom w:val="single" w:sz="8" w:space="0" w:color="117D3F" w:themeColor="accent1"/>
          <w:right w:val="single" w:sz="8" w:space="0" w:color="117D3F" w:themeColor="accent1"/>
        </w:tcBorders>
      </w:tcPr>
    </w:tblStylePr>
    <w:tblStylePr w:type="band1Horz">
      <w:tblPr/>
      <w:tcPr>
        <w:tcBorders>
          <w:top w:val="single" w:sz="8" w:space="0" w:color="117D3F" w:themeColor="accent1"/>
          <w:left w:val="single" w:sz="8" w:space="0" w:color="117D3F" w:themeColor="accent1"/>
          <w:bottom w:val="single" w:sz="8" w:space="0" w:color="117D3F" w:themeColor="accent1"/>
          <w:right w:val="single" w:sz="8" w:space="0" w:color="117D3F" w:themeColor="accent1"/>
        </w:tcBorders>
      </w:tcPr>
    </w:tblStylePr>
  </w:style>
  <w:style w:type="paragraph" w:customStyle="1" w:styleId="Rubrik11">
    <w:name w:val="Rubrik 11"/>
    <w:basedOn w:val="Normal"/>
    <w:semiHidden/>
    <w:rsid w:val="0098524E"/>
    <w:pPr>
      <w:numPr>
        <w:numId w:val="2"/>
      </w:numPr>
      <w:spacing w:line="260" w:lineRule="atLeast"/>
    </w:pPr>
    <w:rPr>
      <w:rFonts w:asciiTheme="minorHAnsi" w:hAnsiTheme="minorHAnsi"/>
      <w:color w:val="000000" w:themeColor="text1"/>
      <w:sz w:val="20"/>
      <w:szCs w:val="20"/>
      <w:lang w:eastAsia="en-US"/>
    </w:rPr>
  </w:style>
  <w:style w:type="paragraph" w:customStyle="1" w:styleId="Rubrik21">
    <w:name w:val="Rubrik 21"/>
    <w:basedOn w:val="Normal"/>
    <w:semiHidden/>
    <w:rsid w:val="0098524E"/>
    <w:pPr>
      <w:numPr>
        <w:ilvl w:val="1"/>
        <w:numId w:val="2"/>
      </w:numPr>
      <w:spacing w:line="260" w:lineRule="atLeast"/>
    </w:pPr>
    <w:rPr>
      <w:rFonts w:asciiTheme="minorHAnsi" w:hAnsiTheme="minorHAnsi"/>
      <w:color w:val="000000" w:themeColor="text1"/>
      <w:sz w:val="20"/>
      <w:szCs w:val="20"/>
      <w:lang w:eastAsia="en-US"/>
    </w:rPr>
  </w:style>
  <w:style w:type="paragraph" w:customStyle="1" w:styleId="Rubrik31">
    <w:name w:val="Rubrik 31"/>
    <w:basedOn w:val="Normal"/>
    <w:semiHidden/>
    <w:rsid w:val="0098524E"/>
    <w:pPr>
      <w:numPr>
        <w:ilvl w:val="2"/>
        <w:numId w:val="2"/>
      </w:numPr>
      <w:spacing w:line="260" w:lineRule="atLeast"/>
    </w:pPr>
    <w:rPr>
      <w:rFonts w:asciiTheme="minorHAnsi" w:hAnsiTheme="minorHAnsi"/>
      <w:color w:val="000000" w:themeColor="text1"/>
      <w:sz w:val="20"/>
      <w:szCs w:val="20"/>
      <w:lang w:eastAsia="en-US"/>
    </w:rPr>
  </w:style>
  <w:style w:type="paragraph" w:customStyle="1" w:styleId="Rubrik41">
    <w:name w:val="Rubrik 41"/>
    <w:basedOn w:val="Normal"/>
    <w:semiHidden/>
    <w:rsid w:val="0098524E"/>
    <w:pPr>
      <w:numPr>
        <w:ilvl w:val="3"/>
        <w:numId w:val="2"/>
      </w:numPr>
      <w:spacing w:line="260" w:lineRule="atLeast"/>
    </w:pPr>
    <w:rPr>
      <w:rFonts w:asciiTheme="minorHAnsi" w:hAnsiTheme="minorHAnsi"/>
      <w:color w:val="000000" w:themeColor="text1"/>
      <w:sz w:val="20"/>
      <w:szCs w:val="20"/>
      <w:lang w:eastAsia="en-US"/>
    </w:rPr>
  </w:style>
  <w:style w:type="paragraph" w:customStyle="1" w:styleId="Rubrik51">
    <w:name w:val="Rubrik 51"/>
    <w:basedOn w:val="Normal"/>
    <w:semiHidden/>
    <w:rsid w:val="0098524E"/>
    <w:pPr>
      <w:numPr>
        <w:ilvl w:val="4"/>
        <w:numId w:val="2"/>
      </w:numPr>
      <w:spacing w:line="260" w:lineRule="atLeast"/>
    </w:pPr>
    <w:rPr>
      <w:rFonts w:asciiTheme="minorHAnsi" w:hAnsiTheme="minorHAnsi"/>
      <w:color w:val="000000" w:themeColor="text1"/>
      <w:sz w:val="20"/>
      <w:szCs w:val="20"/>
      <w:lang w:eastAsia="en-US"/>
    </w:rPr>
  </w:style>
  <w:style w:type="paragraph" w:customStyle="1" w:styleId="Rubrik61">
    <w:name w:val="Rubrik 61"/>
    <w:basedOn w:val="Normal"/>
    <w:semiHidden/>
    <w:rsid w:val="0098524E"/>
    <w:pPr>
      <w:numPr>
        <w:ilvl w:val="5"/>
        <w:numId w:val="2"/>
      </w:numPr>
      <w:spacing w:line="260" w:lineRule="atLeast"/>
    </w:pPr>
    <w:rPr>
      <w:rFonts w:asciiTheme="minorHAnsi" w:hAnsiTheme="minorHAnsi"/>
      <w:color w:val="000000" w:themeColor="text1"/>
      <w:sz w:val="20"/>
      <w:szCs w:val="20"/>
      <w:lang w:eastAsia="en-US"/>
    </w:rPr>
  </w:style>
  <w:style w:type="paragraph" w:customStyle="1" w:styleId="Rubrik71">
    <w:name w:val="Rubrik 71"/>
    <w:basedOn w:val="Normal"/>
    <w:semiHidden/>
    <w:rsid w:val="0098524E"/>
    <w:pPr>
      <w:numPr>
        <w:ilvl w:val="6"/>
        <w:numId w:val="2"/>
      </w:numPr>
      <w:spacing w:line="260" w:lineRule="atLeast"/>
    </w:pPr>
    <w:rPr>
      <w:rFonts w:asciiTheme="minorHAnsi" w:hAnsiTheme="minorHAnsi"/>
      <w:color w:val="000000" w:themeColor="text1"/>
      <w:sz w:val="20"/>
      <w:szCs w:val="20"/>
      <w:lang w:eastAsia="en-US"/>
    </w:rPr>
  </w:style>
  <w:style w:type="paragraph" w:customStyle="1" w:styleId="Rubrik81">
    <w:name w:val="Rubrik 81"/>
    <w:basedOn w:val="Normal"/>
    <w:semiHidden/>
    <w:rsid w:val="0098524E"/>
    <w:pPr>
      <w:numPr>
        <w:ilvl w:val="7"/>
        <w:numId w:val="2"/>
      </w:numPr>
      <w:spacing w:line="260" w:lineRule="atLeast"/>
    </w:pPr>
    <w:rPr>
      <w:rFonts w:asciiTheme="minorHAnsi" w:hAnsiTheme="minorHAnsi"/>
      <w:color w:val="000000" w:themeColor="text1"/>
      <w:sz w:val="20"/>
      <w:szCs w:val="20"/>
      <w:lang w:eastAsia="en-US"/>
    </w:rPr>
  </w:style>
  <w:style w:type="paragraph" w:customStyle="1" w:styleId="Rubrik91">
    <w:name w:val="Rubrik 91"/>
    <w:basedOn w:val="Normal"/>
    <w:semiHidden/>
    <w:rsid w:val="0098524E"/>
    <w:pPr>
      <w:numPr>
        <w:ilvl w:val="8"/>
        <w:numId w:val="2"/>
      </w:numPr>
      <w:spacing w:line="260" w:lineRule="atLeast"/>
    </w:pPr>
    <w:rPr>
      <w:rFonts w:asciiTheme="minorHAnsi" w:hAnsiTheme="minorHAnsi"/>
      <w:color w:val="000000" w:themeColor="text1"/>
      <w:sz w:val="20"/>
      <w:szCs w:val="20"/>
      <w:lang w:eastAsia="en-US"/>
    </w:rPr>
  </w:style>
  <w:style w:type="paragraph" w:styleId="Innehllsfrteckningsrubrik">
    <w:name w:val="TOC Heading"/>
    <w:basedOn w:val="Innehll1"/>
    <w:next w:val="Normal"/>
    <w:uiPriority w:val="39"/>
    <w:rsid w:val="004A0B05"/>
    <w:pPr>
      <w:keepNext/>
      <w:keepLines/>
      <w:spacing w:before="240" w:after="200"/>
    </w:pPr>
    <w:rPr>
      <w:color w:val="auto"/>
      <w:sz w:val="40"/>
      <w:szCs w:val="40"/>
    </w:rPr>
  </w:style>
  <w:style w:type="character" w:styleId="Hyperlnk">
    <w:name w:val="Hyperlink"/>
    <w:basedOn w:val="Standardstycketeckensnitt"/>
    <w:uiPriority w:val="99"/>
    <w:unhideWhenUsed/>
    <w:rsid w:val="00EF752C"/>
    <w:rPr>
      <w:color w:val="117D3F" w:themeColor="hyperlink"/>
      <w:u w:val="single"/>
    </w:rPr>
  </w:style>
  <w:style w:type="paragraph" w:customStyle="1" w:styleId="Label">
    <w:name w:val="Label"/>
    <w:basedOn w:val="Normal"/>
    <w:uiPriority w:val="99"/>
    <w:semiHidden/>
    <w:rsid w:val="008C7CA2"/>
    <w:pPr>
      <w:spacing w:line="260" w:lineRule="atLeast"/>
    </w:pPr>
    <w:rPr>
      <w:rFonts w:asciiTheme="majorHAnsi" w:hAnsiTheme="majorHAnsi"/>
      <w:b/>
      <w:color w:val="000000" w:themeColor="text1"/>
      <w:sz w:val="14"/>
      <w:szCs w:val="20"/>
      <w:lang w:eastAsia="en-US"/>
    </w:rPr>
  </w:style>
  <w:style w:type="table" w:styleId="Ljuslista-dekorfrg2">
    <w:name w:val="Light List Accent 2"/>
    <w:aliases w:val="Region Örebro - Grön"/>
    <w:basedOn w:val="Normaltabell"/>
    <w:uiPriority w:val="61"/>
    <w:rsid w:val="005C714B"/>
    <w:pPr>
      <w:spacing w:before="40" w:after="40"/>
    </w:pPr>
    <w:rPr>
      <w:rFonts w:asciiTheme="majorHAnsi" w:hAnsiTheme="majorHAnsi"/>
    </w:rPr>
    <w:tblPr>
      <w:tblStyleRowBandSize w:val="1"/>
      <w:tblStyleColBandSize w:val="1"/>
      <w:tblBorders>
        <w:top w:val="single" w:sz="4" w:space="0" w:color="FFBA00" w:themeColor="accent2"/>
        <w:left w:val="single" w:sz="4" w:space="0" w:color="FFBA00" w:themeColor="accent2"/>
        <w:bottom w:val="single" w:sz="4" w:space="0" w:color="FFBA00" w:themeColor="accent2"/>
        <w:right w:val="single" w:sz="4" w:space="0" w:color="FFBA00" w:themeColor="accent2"/>
        <w:insideH w:val="single" w:sz="4" w:space="0" w:color="FFBA00" w:themeColor="accent2"/>
        <w:insideV w:val="single" w:sz="4" w:space="0" w:color="FFBA00"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FFBA00" w:themeFill="accent2"/>
      </w:tcPr>
    </w:tblStylePr>
    <w:tblStylePr w:type="lastRow">
      <w:pPr>
        <w:spacing w:beforeLines="0" w:before="0" w:beforeAutospacing="0" w:afterLines="0" w:after="0" w:afterAutospacing="0" w:line="240" w:lineRule="auto"/>
      </w:pPr>
      <w:rPr>
        <w:b w:val="0"/>
        <w:bCs/>
      </w:rPr>
      <w:tblPr/>
      <w:tcPr>
        <w:tcBorders>
          <w:top w:val="single" w:sz="4" w:space="0" w:color="FFBA00" w:themeColor="accent2"/>
          <w:left w:val="single" w:sz="4" w:space="0" w:color="FFBA00" w:themeColor="accent2"/>
          <w:bottom w:val="single" w:sz="4" w:space="0" w:color="FFBA00" w:themeColor="accent2"/>
          <w:right w:val="single" w:sz="4" w:space="0" w:color="FFBA00" w:themeColor="accent2"/>
        </w:tcBorders>
      </w:tcPr>
    </w:tblStylePr>
    <w:tblStylePr w:type="firstCol">
      <w:rPr>
        <w:b w:val="0"/>
        <w:bCs/>
      </w:rPr>
    </w:tblStylePr>
    <w:tblStylePr w:type="lastCol">
      <w:rPr>
        <w:b w:val="0"/>
        <w:bCs/>
      </w:rPr>
    </w:tblStylePr>
    <w:tblStylePr w:type="band1Vert">
      <w:tblPr/>
      <w:tcPr>
        <w:tcBorders>
          <w:top w:val="single" w:sz="8" w:space="0" w:color="FFBA00" w:themeColor="accent2"/>
          <w:left w:val="single" w:sz="8" w:space="0" w:color="FFBA00" w:themeColor="accent2"/>
          <w:bottom w:val="single" w:sz="8" w:space="0" w:color="FFBA00" w:themeColor="accent2"/>
          <w:right w:val="single" w:sz="8" w:space="0" w:color="FFBA00" w:themeColor="accent2"/>
        </w:tcBorders>
      </w:tcPr>
    </w:tblStylePr>
    <w:tblStylePr w:type="band1Horz">
      <w:tblPr/>
      <w:tcPr>
        <w:tcBorders>
          <w:top w:val="single" w:sz="8" w:space="0" w:color="FFBA00" w:themeColor="accent2"/>
          <w:left w:val="single" w:sz="8" w:space="0" w:color="FFBA00" w:themeColor="accent2"/>
          <w:bottom w:val="single" w:sz="8" w:space="0" w:color="FFBA00" w:themeColor="accent2"/>
          <w:right w:val="single" w:sz="8" w:space="0" w:color="FFBA00" w:themeColor="accent2"/>
        </w:tcBorders>
      </w:tcPr>
    </w:tblStylePr>
  </w:style>
  <w:style w:type="paragraph" w:styleId="Innehll6">
    <w:name w:val="toc 6"/>
    <w:basedOn w:val="Normal"/>
    <w:next w:val="Normal"/>
    <w:autoRedefine/>
    <w:uiPriority w:val="39"/>
    <w:semiHidden/>
    <w:rsid w:val="0064289A"/>
    <w:pPr>
      <w:tabs>
        <w:tab w:val="right" w:leader="dot" w:pos="8781"/>
      </w:tabs>
      <w:spacing w:line="260" w:lineRule="atLeast"/>
      <w:ind w:left="1000"/>
    </w:pPr>
    <w:rPr>
      <w:rFonts w:asciiTheme="minorHAnsi" w:hAnsiTheme="minorHAnsi"/>
      <w:noProof/>
      <w:color w:val="000000" w:themeColor="text1"/>
      <w:sz w:val="20"/>
      <w:szCs w:val="20"/>
      <w:lang w:eastAsia="en-US"/>
    </w:rPr>
  </w:style>
  <w:style w:type="paragraph" w:styleId="Innehll5">
    <w:name w:val="toc 5"/>
    <w:basedOn w:val="Normal"/>
    <w:next w:val="Normal"/>
    <w:autoRedefine/>
    <w:uiPriority w:val="39"/>
    <w:semiHidden/>
    <w:rsid w:val="0064289A"/>
    <w:pPr>
      <w:tabs>
        <w:tab w:val="right" w:leader="dot" w:pos="8781"/>
      </w:tabs>
      <w:spacing w:line="260" w:lineRule="atLeast"/>
      <w:ind w:left="851"/>
    </w:pPr>
    <w:rPr>
      <w:rFonts w:asciiTheme="minorHAnsi" w:hAnsiTheme="minorHAnsi"/>
      <w:noProof/>
      <w:color w:val="000000" w:themeColor="text1"/>
      <w:sz w:val="20"/>
      <w:szCs w:val="20"/>
      <w:lang w:eastAsia="en-US"/>
    </w:rPr>
  </w:style>
  <w:style w:type="paragraph" w:customStyle="1" w:styleId="Address">
    <w:name w:val="Address"/>
    <w:basedOn w:val="Normal"/>
    <w:uiPriority w:val="99"/>
    <w:semiHidden/>
    <w:rsid w:val="008007A7"/>
    <w:pPr>
      <w:spacing w:line="180" w:lineRule="atLeast"/>
    </w:pPr>
    <w:rPr>
      <w:rFonts w:asciiTheme="majorHAnsi" w:hAnsiTheme="majorHAnsi"/>
      <w:color w:val="000000" w:themeColor="text1"/>
      <w:sz w:val="14"/>
      <w:szCs w:val="20"/>
      <w:lang w:eastAsia="en-US"/>
    </w:rPr>
  </w:style>
  <w:style w:type="table" w:customStyle="1" w:styleId="Ragnsells">
    <w:name w:val="Ragnsells"/>
    <w:basedOn w:val="Normaltabell"/>
    <w:uiPriority w:val="99"/>
    <w:rsid w:val="00806B3D"/>
    <w:pPr>
      <w:spacing w:before="40" w:after="40"/>
    </w:pPr>
    <w:rPr>
      <w:rFonts w:asciiTheme="majorHAnsi" w:hAnsiTheme="majorHAnsi"/>
    </w:rPr>
    <w:tblPr>
      <w:tblStyleRowBandSize w:val="1"/>
      <w:tblStyleColBandSize w:val="1"/>
      <w:tblCellSpacing w:w="14" w:type="dxa"/>
      <w:tblCellMar>
        <w:left w:w="85" w:type="dxa"/>
        <w:right w:w="85" w:type="dxa"/>
      </w:tblCellMar>
    </w:tblPr>
    <w:trPr>
      <w:tblCellSpacing w:w="14" w:type="dxa"/>
    </w:trPr>
    <w:tblStylePr w:type="firstRow">
      <w:pPr>
        <w:wordWrap/>
        <w:jc w:val="left"/>
      </w:pPr>
      <w:rPr>
        <w:b/>
        <w:caps w:val="0"/>
        <w:smallCaps w:val="0"/>
        <w:sz w:val="18"/>
      </w:rPr>
    </w:tblStylePr>
    <w:tblStylePr w:type="lastRow">
      <w:rPr>
        <w:b/>
      </w:rPr>
    </w:tblStylePr>
    <w:tblStylePr w:type="band1Horz">
      <w:tblPr/>
      <w:tcPr>
        <w:shd w:val="clear" w:color="auto" w:fill="E7F2EB"/>
      </w:tcPr>
    </w:tblStylePr>
    <w:tblStylePr w:type="band2Horz">
      <w:tblPr/>
      <w:tcPr>
        <w:shd w:val="clear" w:color="auto" w:fill="CFE5D8"/>
      </w:tcPr>
    </w:tblStylePr>
  </w:style>
  <w:style w:type="table" w:styleId="Rutntstabell4dekorfrg1">
    <w:name w:val="Grid Table 4 Accent 1"/>
    <w:basedOn w:val="Normaltabell"/>
    <w:uiPriority w:val="49"/>
    <w:rsid w:val="00E66CF2"/>
    <w:tblPr>
      <w:tblStyleRowBandSize w:val="1"/>
      <w:tblStyleColBandSize w:val="1"/>
      <w:tblBorders>
        <w:top w:val="single" w:sz="4" w:space="0" w:color="3CE483" w:themeColor="accent1" w:themeTint="99"/>
        <w:left w:val="single" w:sz="4" w:space="0" w:color="3CE483" w:themeColor="accent1" w:themeTint="99"/>
        <w:bottom w:val="single" w:sz="4" w:space="0" w:color="3CE483" w:themeColor="accent1" w:themeTint="99"/>
        <w:right w:val="single" w:sz="4" w:space="0" w:color="3CE483" w:themeColor="accent1" w:themeTint="99"/>
        <w:insideH w:val="single" w:sz="4" w:space="0" w:color="3CE483" w:themeColor="accent1" w:themeTint="99"/>
        <w:insideV w:val="single" w:sz="4" w:space="0" w:color="3CE483" w:themeColor="accent1" w:themeTint="99"/>
      </w:tblBorders>
    </w:tblPr>
    <w:tblStylePr w:type="firstRow">
      <w:rPr>
        <w:b/>
        <w:bCs/>
        <w:color w:val="FFFFFF" w:themeColor="background1"/>
      </w:rPr>
      <w:tblPr/>
      <w:tcPr>
        <w:tcBorders>
          <w:top w:val="single" w:sz="4" w:space="0" w:color="117D3F" w:themeColor="accent1"/>
          <w:left w:val="single" w:sz="4" w:space="0" w:color="117D3F" w:themeColor="accent1"/>
          <w:bottom w:val="single" w:sz="4" w:space="0" w:color="117D3F" w:themeColor="accent1"/>
          <w:right w:val="single" w:sz="4" w:space="0" w:color="117D3F" w:themeColor="accent1"/>
          <w:insideH w:val="nil"/>
          <w:insideV w:val="nil"/>
        </w:tcBorders>
        <w:shd w:val="clear" w:color="auto" w:fill="117D3F" w:themeFill="accent1"/>
      </w:tcPr>
    </w:tblStylePr>
    <w:tblStylePr w:type="lastRow">
      <w:rPr>
        <w:b/>
        <w:bCs/>
      </w:rPr>
      <w:tblPr/>
      <w:tcPr>
        <w:tcBorders>
          <w:top w:val="double" w:sz="4" w:space="0" w:color="117D3F" w:themeColor="accent1"/>
        </w:tcBorders>
      </w:tcPr>
    </w:tblStylePr>
    <w:tblStylePr w:type="firstCol">
      <w:rPr>
        <w:b/>
        <w:bCs/>
      </w:rPr>
    </w:tblStylePr>
    <w:tblStylePr w:type="lastCol">
      <w:rPr>
        <w:b/>
        <w:bCs/>
      </w:rPr>
    </w:tblStylePr>
    <w:tblStylePr w:type="band1Vert">
      <w:tblPr/>
      <w:tcPr>
        <w:shd w:val="clear" w:color="auto" w:fill="BEF6D5" w:themeFill="accent1" w:themeFillTint="33"/>
      </w:tcPr>
    </w:tblStylePr>
    <w:tblStylePr w:type="band1Horz">
      <w:tblPr/>
      <w:tcPr>
        <w:shd w:val="clear" w:color="auto" w:fill="BEF6D5" w:themeFill="accent1" w:themeFillTint="33"/>
      </w:tcPr>
    </w:tblStylePr>
  </w:style>
  <w:style w:type="table" w:styleId="Rutntstabell4dekorfrg2">
    <w:name w:val="Grid Table 4 Accent 2"/>
    <w:aliases w:val="Gränges - Blue"/>
    <w:basedOn w:val="Normaltabell"/>
    <w:uiPriority w:val="49"/>
    <w:rsid w:val="00D83136"/>
    <w:tblPr>
      <w:tblStyleRowBandSize w:val="1"/>
      <w:tblStyleColBandSize w:val="1"/>
      <w:tblBorders>
        <w:top w:val="single" w:sz="4" w:space="0" w:color="FFD566" w:themeColor="accent2" w:themeTint="99"/>
        <w:left w:val="single" w:sz="4" w:space="0" w:color="FFD566" w:themeColor="accent2" w:themeTint="99"/>
        <w:bottom w:val="single" w:sz="4" w:space="0" w:color="FFD566" w:themeColor="accent2" w:themeTint="99"/>
        <w:right w:val="single" w:sz="4" w:space="0" w:color="FFD566" w:themeColor="accent2" w:themeTint="99"/>
        <w:insideH w:val="single" w:sz="4" w:space="0" w:color="FFD566" w:themeColor="accent2" w:themeTint="99"/>
        <w:insideV w:val="single" w:sz="4" w:space="0" w:color="FFD566" w:themeColor="accent2" w:themeTint="99"/>
      </w:tblBorders>
    </w:tblPr>
    <w:tblStylePr w:type="firstRow">
      <w:rPr>
        <w:b/>
        <w:bCs/>
        <w:color w:val="FFFFFF" w:themeColor="background1"/>
      </w:rPr>
      <w:tblPr/>
      <w:tcPr>
        <w:tcBorders>
          <w:top w:val="single" w:sz="4" w:space="0" w:color="FFBA00" w:themeColor="accent2"/>
          <w:left w:val="single" w:sz="4" w:space="0" w:color="FFBA00" w:themeColor="accent2"/>
          <w:bottom w:val="single" w:sz="4" w:space="0" w:color="FFBA00" w:themeColor="accent2"/>
          <w:right w:val="single" w:sz="4" w:space="0" w:color="FFBA00" w:themeColor="accent2"/>
          <w:insideH w:val="nil"/>
          <w:insideV w:val="nil"/>
        </w:tcBorders>
        <w:shd w:val="clear" w:color="auto" w:fill="FFBA00" w:themeFill="accent2"/>
      </w:tcPr>
    </w:tblStylePr>
    <w:tblStylePr w:type="lastRow">
      <w:rPr>
        <w:b/>
        <w:bCs/>
      </w:rPr>
      <w:tblPr/>
      <w:tcPr>
        <w:tcBorders>
          <w:top w:val="double" w:sz="4" w:space="0" w:color="FFBA00" w:themeColor="accent2"/>
        </w:tcBorders>
      </w:tcPr>
    </w:tblStylePr>
    <w:tblStylePr w:type="firstCol">
      <w:rPr>
        <w:b/>
        <w:bCs/>
      </w:rPr>
    </w:tblStylePr>
    <w:tblStylePr w:type="lastCol">
      <w:rPr>
        <w:b/>
        <w:bCs/>
      </w:rPr>
    </w:tblStylePr>
    <w:tblStylePr w:type="band1Vert">
      <w:tblPr/>
      <w:tcPr>
        <w:shd w:val="clear" w:color="auto" w:fill="FFF1CC" w:themeFill="accent2" w:themeFillTint="33"/>
      </w:tcPr>
    </w:tblStylePr>
    <w:tblStylePr w:type="band1Horz">
      <w:tblPr/>
      <w:tcPr>
        <w:shd w:val="clear" w:color="auto" w:fill="FFF1CC" w:themeFill="accent2" w:themeFillTint="33"/>
      </w:tcPr>
    </w:tblStylePr>
  </w:style>
  <w:style w:type="table" w:styleId="Tabellrutntljust">
    <w:name w:val="Grid Table Light"/>
    <w:aliases w:val="Gränges - No border"/>
    <w:basedOn w:val="Normaltabell"/>
    <w:uiPriority w:val="40"/>
    <w:rsid w:val="00823624"/>
    <w:tblPr/>
  </w:style>
  <w:style w:type="paragraph" w:customStyle="1" w:styleId="Documenttitle-Firstpage">
    <w:name w:val="Document title - First page"/>
    <w:basedOn w:val="Normal"/>
    <w:next w:val="Subtitle-Firstpage"/>
    <w:uiPriority w:val="9"/>
    <w:rsid w:val="00BC2E4C"/>
    <w:pPr>
      <w:framePr w:hSpace="180" w:wrap="around" w:vAnchor="text" w:hAnchor="page" w:x="691" w:y="16"/>
      <w:ind w:left="1134" w:right="1134"/>
      <w:suppressOverlap/>
    </w:pPr>
    <w:rPr>
      <w:rFonts w:asciiTheme="majorHAnsi" w:hAnsiTheme="majorHAnsi"/>
      <w:b/>
      <w:caps/>
      <w:color w:val="117D3F" w:themeColor="accent1"/>
      <w:sz w:val="64"/>
      <w:szCs w:val="76"/>
      <w:lang w:eastAsia="en-US"/>
    </w:rPr>
  </w:style>
  <w:style w:type="paragraph" w:customStyle="1" w:styleId="Subtitle-Firstpage">
    <w:name w:val="Subtitle - First page"/>
    <w:basedOn w:val="Documenttitle-Firstpage"/>
    <w:uiPriority w:val="9"/>
    <w:rsid w:val="00633DFC"/>
    <w:pPr>
      <w:framePr w:hSpace="0" w:wrap="auto" w:vAnchor="margin" w:hAnchor="text" w:xAlign="left" w:yAlign="inline"/>
      <w:suppressOverlap w:val="0"/>
    </w:pPr>
    <w:rPr>
      <w:caps w:val="0"/>
      <w:color w:val="auto"/>
      <w:sz w:val="22"/>
      <w:szCs w:val="24"/>
    </w:rPr>
  </w:style>
  <w:style w:type="paragraph" w:customStyle="1" w:styleId="Draft">
    <w:name w:val="Draft"/>
    <w:basedOn w:val="Normal"/>
    <w:semiHidden/>
    <w:rsid w:val="00755A1E"/>
    <w:pPr>
      <w:spacing w:line="260" w:lineRule="atLeast"/>
      <w:jc w:val="center"/>
    </w:pPr>
    <w:rPr>
      <w:rFonts w:asciiTheme="minorHAnsi" w:hAnsiTheme="minorHAnsi"/>
      <w:color w:val="000000" w:themeColor="text1"/>
      <w:sz w:val="20"/>
      <w:szCs w:val="20"/>
      <w:lang w:eastAsia="en-US"/>
    </w:rPr>
  </w:style>
  <w:style w:type="paragraph" w:customStyle="1" w:styleId="Confidential">
    <w:name w:val="Confidential"/>
    <w:basedOn w:val="Normal"/>
    <w:uiPriority w:val="99"/>
    <w:semiHidden/>
    <w:rsid w:val="00755A1E"/>
    <w:pPr>
      <w:spacing w:line="260" w:lineRule="atLeast"/>
      <w:jc w:val="center"/>
    </w:pPr>
    <w:rPr>
      <w:rFonts w:asciiTheme="minorHAnsi" w:hAnsiTheme="minorHAnsi"/>
      <w:color w:val="117D3F" w:themeColor="accent1"/>
      <w:sz w:val="20"/>
      <w:szCs w:val="20"/>
      <w:lang w:eastAsia="en-US"/>
    </w:rPr>
  </w:style>
  <w:style w:type="table" w:styleId="Oformateradtabell1">
    <w:name w:val="Plain Table 1"/>
    <w:basedOn w:val="Normaltabell"/>
    <w:uiPriority w:val="41"/>
    <w:rsid w:val="00B17D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agnsells-Clean">
    <w:name w:val="Ragnsells - Clean"/>
    <w:basedOn w:val="Normaltabell"/>
    <w:uiPriority w:val="99"/>
    <w:rsid w:val="0041024C"/>
    <w:pPr>
      <w:spacing w:before="40" w:after="40"/>
    </w:pPr>
    <w:rPr>
      <w:rFonts w:asciiTheme="majorHAnsi" w:hAnsiTheme="majorHAnsi"/>
    </w:rPr>
    <w:tblPr>
      <w:tblStyleRowBandSize w:val="1"/>
      <w:tblStyleColBandSize w:val="1"/>
      <w:tblCellMar>
        <w:left w:w="85" w:type="dxa"/>
        <w:right w:w="85" w:type="dxa"/>
      </w:tblCellMar>
    </w:tblPr>
    <w:tblStylePr w:type="firstRow">
      <w:pPr>
        <w:wordWrap/>
        <w:jc w:val="left"/>
      </w:pPr>
      <w:rPr>
        <w:b/>
        <w:caps w:val="0"/>
        <w:smallCaps w:val="0"/>
        <w:sz w:val="18"/>
      </w:rPr>
    </w:tblStylePr>
    <w:tblStylePr w:type="lastRow">
      <w:rPr>
        <w:b/>
      </w:rPr>
    </w:tblStylePr>
  </w:style>
  <w:style w:type="paragraph" w:customStyle="1" w:styleId="Sender">
    <w:name w:val="Sender"/>
    <w:basedOn w:val="Normal"/>
    <w:uiPriority w:val="33"/>
    <w:rsid w:val="004B5008"/>
    <w:pPr>
      <w:spacing w:line="260" w:lineRule="atLeast"/>
    </w:pPr>
    <w:rPr>
      <w:rFonts w:asciiTheme="minorHAnsi" w:hAnsiTheme="minorHAnsi"/>
      <w:color w:val="000000" w:themeColor="text1"/>
      <w:sz w:val="20"/>
      <w:szCs w:val="20"/>
      <w:lang w:eastAsia="en-US"/>
    </w:rPr>
  </w:style>
  <w:style w:type="character" w:styleId="Bokenstitel">
    <w:name w:val="Book Title"/>
    <w:basedOn w:val="Standardstycketeckensnitt"/>
    <w:uiPriority w:val="33"/>
    <w:rsid w:val="00830C33"/>
    <w:rPr>
      <w:rFonts w:ascii="Arial" w:hAnsi="Arial"/>
      <w:b/>
      <w:bCs/>
      <w:i w:val="0"/>
      <w:iCs/>
      <w:caps/>
      <w:smallCaps w:val="0"/>
      <w:color w:val="117D3F"/>
      <w:spacing w:val="-10"/>
      <w:sz w:val="64"/>
    </w:rPr>
  </w:style>
  <w:style w:type="paragraph" w:customStyle="1" w:styleId="HiddenRow">
    <w:name w:val="Hidden Row"/>
    <w:basedOn w:val="Normal"/>
    <w:uiPriority w:val="49"/>
    <w:rsid w:val="00633DFC"/>
    <w:rPr>
      <w:rFonts w:asciiTheme="minorHAnsi" w:hAnsiTheme="minorHAnsi"/>
      <w:color w:val="000000" w:themeColor="text1"/>
      <w:sz w:val="2"/>
      <w:szCs w:val="20"/>
      <w:lang w:eastAsia="en-US"/>
    </w:rPr>
  </w:style>
  <w:style w:type="character" w:styleId="Olstomnmnande">
    <w:name w:val="Unresolved Mention"/>
    <w:basedOn w:val="Standardstycketeckensnitt"/>
    <w:uiPriority w:val="99"/>
    <w:semiHidden/>
    <w:unhideWhenUsed/>
    <w:rsid w:val="00137394"/>
    <w:rPr>
      <w:color w:val="605E5C"/>
      <w:shd w:val="clear" w:color="auto" w:fill="E1DFDD"/>
    </w:rPr>
  </w:style>
  <w:style w:type="paragraph" w:styleId="Kommentarer">
    <w:name w:val="annotation text"/>
    <w:basedOn w:val="Normal"/>
    <w:link w:val="KommentarerChar"/>
    <w:semiHidden/>
    <w:unhideWhenUsed/>
    <w:rPr>
      <w:rFonts w:asciiTheme="minorHAnsi" w:hAnsiTheme="minorHAnsi"/>
      <w:color w:val="000000" w:themeColor="text1"/>
      <w:sz w:val="20"/>
      <w:szCs w:val="20"/>
      <w:lang w:eastAsia="en-US"/>
    </w:rPr>
  </w:style>
  <w:style w:type="character" w:customStyle="1" w:styleId="KommentarerChar">
    <w:name w:val="Kommentarer Char"/>
    <w:basedOn w:val="Standardstycketeckensnitt"/>
    <w:link w:val="Kommentarer"/>
    <w:semiHidden/>
    <w:rPr>
      <w:lang w:val="sv-SE"/>
    </w:rPr>
  </w:style>
  <w:style w:type="character" w:styleId="Kommentarsreferens">
    <w:name w:val="annotation reference"/>
    <w:basedOn w:val="Standardstycketeckensnitt"/>
    <w:semiHidden/>
    <w:unhideWhenUsed/>
    <w:rPr>
      <w:sz w:val="16"/>
      <w:szCs w:val="16"/>
    </w:rPr>
  </w:style>
  <w:style w:type="paragraph" w:styleId="Kommentarsmne">
    <w:name w:val="annotation subject"/>
    <w:basedOn w:val="Kommentarer"/>
    <w:next w:val="Kommentarer"/>
    <w:link w:val="KommentarsmneChar"/>
    <w:semiHidden/>
    <w:unhideWhenUsed/>
    <w:rsid w:val="00F20E7B"/>
    <w:rPr>
      <w:b/>
      <w:bCs/>
    </w:rPr>
  </w:style>
  <w:style w:type="character" w:customStyle="1" w:styleId="KommentarsmneChar">
    <w:name w:val="Kommentarsämne Char"/>
    <w:basedOn w:val="KommentarerChar"/>
    <w:link w:val="Kommentarsmne"/>
    <w:semiHidden/>
    <w:rsid w:val="00F20E7B"/>
    <w:rPr>
      <w:b/>
      <w:bCs/>
      <w:lang w:val="sv-SE"/>
    </w:rPr>
  </w:style>
  <w:style w:type="paragraph" w:customStyle="1" w:styleId="Niv2">
    <w:name w:val="Nivå 2"/>
    <w:basedOn w:val="Liststycke"/>
    <w:next w:val="Normal"/>
    <w:qFormat/>
    <w:rsid w:val="00B164ED"/>
    <w:pPr>
      <w:spacing w:before="240" w:after="120" w:line="240" w:lineRule="auto"/>
      <w:ind w:left="567" w:hanging="567"/>
      <w:outlineLvl w:val="1"/>
    </w:pPr>
    <w:rPr>
      <w:rFonts w:ascii="Arial" w:hAnsi="Arial"/>
      <w:b/>
      <w:color w:val="auto"/>
      <w:sz w:val="28"/>
      <w:szCs w:val="21"/>
      <w:lang w:eastAsia="sv-SE"/>
    </w:rPr>
  </w:style>
  <w:style w:type="paragraph" w:customStyle="1" w:styleId="Niv3">
    <w:name w:val="Nivå 3"/>
    <w:basedOn w:val="Niv2"/>
    <w:next w:val="Normal"/>
    <w:qFormat/>
    <w:rsid w:val="00B164ED"/>
    <w:pPr>
      <w:ind w:left="709" w:hanging="709"/>
      <w:outlineLvl w:val="2"/>
    </w:pPr>
    <w:rPr>
      <w:b w:val="0"/>
      <w:sz w:val="24"/>
      <w:szCs w:val="24"/>
    </w:rPr>
  </w:style>
  <w:style w:type="paragraph" w:customStyle="1" w:styleId="Niv4">
    <w:name w:val="Nivå 4"/>
    <w:basedOn w:val="Niv3"/>
    <w:next w:val="Normal"/>
    <w:qFormat/>
    <w:rsid w:val="00B164ED"/>
    <w:pPr>
      <w:ind w:left="851" w:hanging="851"/>
      <w:outlineLvl w:val="3"/>
    </w:pPr>
    <w:rPr>
      <w:sz w:val="21"/>
      <w:szCs w:val="21"/>
    </w:rPr>
  </w:style>
  <w:style w:type="paragraph" w:customStyle="1" w:styleId="Niv5">
    <w:name w:val="Nivå 5"/>
    <w:basedOn w:val="Niv4"/>
    <w:next w:val="Normal"/>
    <w:qFormat/>
    <w:rsid w:val="00B164ED"/>
    <w:pPr>
      <w:ind w:left="993" w:hanging="993"/>
      <w:outlineLvl w:val="4"/>
    </w:pPr>
  </w:style>
  <w:style w:type="paragraph" w:customStyle="1" w:styleId="Niv6">
    <w:name w:val="Nivå 6"/>
    <w:basedOn w:val="Niv5"/>
    <w:next w:val="Normal"/>
    <w:qFormat/>
    <w:rsid w:val="00B164ED"/>
    <w:pPr>
      <w:ind w:left="1134" w:hanging="1134"/>
      <w:outlineLvl w:val="5"/>
    </w:pPr>
  </w:style>
  <w:style w:type="paragraph" w:customStyle="1" w:styleId="Niv7">
    <w:name w:val="Nivå 7"/>
    <w:basedOn w:val="Niv6"/>
    <w:next w:val="Normal"/>
    <w:qFormat/>
    <w:rsid w:val="00B164ED"/>
    <w:pPr>
      <w:outlineLvl w:val="6"/>
    </w:pPr>
  </w:style>
  <w:style w:type="paragraph" w:customStyle="1" w:styleId="Niv8">
    <w:name w:val="Nivå 8"/>
    <w:basedOn w:val="Niv7"/>
    <w:next w:val="Normal"/>
    <w:rsid w:val="00B164ED"/>
    <w:pPr>
      <w:ind w:left="2880" w:hanging="360"/>
      <w:outlineLvl w:val="7"/>
    </w:pPr>
  </w:style>
  <w:style w:type="paragraph" w:customStyle="1" w:styleId="Niv9">
    <w:name w:val="Nivå 9"/>
    <w:basedOn w:val="Niv8"/>
    <w:next w:val="Normal"/>
    <w:rsid w:val="00B164ED"/>
    <w:pPr>
      <w:ind w:left="3240"/>
      <w:outlineLvl w:val="8"/>
    </w:pPr>
  </w:style>
  <w:style w:type="paragraph" w:customStyle="1" w:styleId="paragraph">
    <w:name w:val="paragraph"/>
    <w:basedOn w:val="Normal"/>
    <w:rsid w:val="00B164ED"/>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B164ED"/>
  </w:style>
  <w:style w:type="character" w:customStyle="1" w:styleId="eop">
    <w:name w:val="eop"/>
    <w:basedOn w:val="Standardstycketeckensnitt"/>
    <w:rsid w:val="00B164ED"/>
  </w:style>
  <w:style w:type="character" w:customStyle="1" w:styleId="spellingerror">
    <w:name w:val="spellingerror"/>
    <w:basedOn w:val="Standardstycketeckensnitt"/>
    <w:rsid w:val="00B164ED"/>
  </w:style>
  <w:style w:type="table" w:customStyle="1" w:styleId="Tabellrutnt1">
    <w:name w:val="Tabellrutnät1"/>
    <w:basedOn w:val="Normaltabell"/>
    <w:next w:val="Tabellrutnt"/>
    <w:locked/>
    <w:rsid w:val="007B2FA7"/>
    <w:pPr>
      <w:spacing w:line="240" w:lineRule="auto"/>
    </w:pPr>
    <w:rPr>
      <w:rFonts w:ascii="Arial" w:hAnsi="Arial"/>
      <w:color w:val="auto"/>
      <w:sz w:val="21"/>
      <w:szCs w:val="21"/>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E61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011640852">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19927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Blank%20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09EC278A3949EB8CFDB890259E2DCD"/>
        <w:category>
          <w:name w:val="Allmänt"/>
          <w:gallery w:val="placeholder"/>
        </w:category>
        <w:types>
          <w:type w:val="bbPlcHdr"/>
        </w:types>
        <w:behaviors>
          <w:behavior w:val="content"/>
        </w:behaviors>
        <w:guid w:val="{8E59A848-D881-428A-9402-B4409A753695}"/>
      </w:docPartPr>
      <w:docPartBody>
        <w:p w:rsidR="00074047" w:rsidRDefault="00C1473A" w:rsidP="00C1473A">
          <w:pPr>
            <w:pStyle w:val="BC09EC278A3949EB8CFDB890259E2DCD"/>
          </w:pPr>
          <w:r>
            <w:rPr>
              <w:rStyle w:val="Platshllartext"/>
            </w:rPr>
            <w:t>Kort beskrivning av syftet med dokumentet</w:t>
          </w:r>
          <w:r w:rsidRPr="00107F9F">
            <w:rPr>
              <w:rStyle w:val="Platshllartext"/>
            </w:rPr>
            <w:t>.</w:t>
          </w:r>
        </w:p>
      </w:docPartBody>
    </w:docPart>
    <w:docPart>
      <w:docPartPr>
        <w:name w:val="73287BE7E1E147E0917ABFCBB8DA4598"/>
        <w:category>
          <w:name w:val="Allmänt"/>
          <w:gallery w:val="placeholder"/>
        </w:category>
        <w:types>
          <w:type w:val="bbPlcHdr"/>
        </w:types>
        <w:behaviors>
          <w:behavior w:val="content"/>
        </w:behaviors>
        <w:guid w:val="{4E85CCA7-04D8-4302-8488-D004C69D9AA6}"/>
      </w:docPartPr>
      <w:docPartBody>
        <w:p w:rsidR="00074047" w:rsidRDefault="00C1473A" w:rsidP="00C1473A">
          <w:pPr>
            <w:pStyle w:val="73287BE7E1E147E0917ABFCBB8DA4598"/>
          </w:pPr>
          <w:r>
            <w:rPr>
              <w:rStyle w:val="Platshllartext"/>
            </w:rPr>
            <w:t>Kort beskrivning av syftet med dokumentet</w:t>
          </w:r>
          <w:r w:rsidRPr="00107F9F">
            <w:rPr>
              <w:rStyle w:val="Platshllartext"/>
            </w:rPr>
            <w:t>.</w:t>
          </w:r>
        </w:p>
      </w:docPartBody>
    </w:docPart>
    <w:docPart>
      <w:docPartPr>
        <w:name w:val="CD55F1D671AE42858C0E2838ECCB9DD0"/>
        <w:category>
          <w:name w:val="Allmänt"/>
          <w:gallery w:val="placeholder"/>
        </w:category>
        <w:types>
          <w:type w:val="bbPlcHdr"/>
        </w:types>
        <w:behaviors>
          <w:behavior w:val="content"/>
        </w:behaviors>
        <w:guid w:val="{6A9C086F-7D0A-4B3F-9599-98EA3DDBCD2E}"/>
      </w:docPartPr>
      <w:docPartBody>
        <w:p w:rsidR="00074047" w:rsidRDefault="00C1473A" w:rsidP="00C1473A">
          <w:pPr>
            <w:pStyle w:val="CD55F1D671AE42858C0E2838ECCB9DD0"/>
          </w:pPr>
          <w:r>
            <w:rPr>
              <w:rStyle w:val="Platshllartext"/>
            </w:rPr>
            <w:t>Kort beskrivning av vilka som berörs av dokumentet</w:t>
          </w:r>
          <w:r w:rsidRPr="00107F9F">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3A"/>
    <w:rsid w:val="00066EA1"/>
    <w:rsid w:val="00074047"/>
    <w:rsid w:val="001F0668"/>
    <w:rsid w:val="002729AC"/>
    <w:rsid w:val="00363194"/>
    <w:rsid w:val="00661EB9"/>
    <w:rsid w:val="007F03CD"/>
    <w:rsid w:val="009057E6"/>
    <w:rsid w:val="00A578A6"/>
    <w:rsid w:val="00B05EF1"/>
    <w:rsid w:val="00C1473A"/>
    <w:rsid w:val="00DA19EC"/>
    <w:rsid w:val="00EA0109"/>
    <w:rsid w:val="00ED348E"/>
    <w:rsid w:val="00F80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aliases w:val="Dokumenttitel"/>
    <w:next w:val="Normal"/>
    <w:link w:val="Rubrik1Char"/>
    <w:qFormat/>
    <w:rsid w:val="00C1473A"/>
    <w:pPr>
      <w:spacing w:after="240" w:line="240" w:lineRule="auto"/>
      <w:outlineLvl w:val="0"/>
    </w:pPr>
    <w:rPr>
      <w:rFonts w:ascii="Arial" w:eastAsia="Times New Roman" w:hAnsi="Arial" w:cs="Times New Roman"/>
      <w:b/>
      <w:cap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Dokumenttitel Char"/>
    <w:basedOn w:val="Standardstycketeckensnitt"/>
    <w:link w:val="Rubrik1"/>
    <w:rsid w:val="00C1473A"/>
    <w:rPr>
      <w:rFonts w:ascii="Arial" w:eastAsia="Times New Roman" w:hAnsi="Arial" w:cs="Times New Roman"/>
      <w:b/>
      <w:caps/>
      <w:sz w:val="36"/>
      <w:szCs w:val="36"/>
    </w:rPr>
  </w:style>
  <w:style w:type="character" w:styleId="Platshllartext">
    <w:name w:val="Placeholder Text"/>
    <w:basedOn w:val="Standardstycketeckensnitt"/>
    <w:uiPriority w:val="99"/>
    <w:semiHidden/>
    <w:rsid w:val="00C1473A"/>
    <w:rPr>
      <w:color w:val="808080"/>
    </w:rPr>
  </w:style>
  <w:style w:type="paragraph" w:customStyle="1" w:styleId="BC09EC278A3949EB8CFDB890259E2DCD">
    <w:name w:val="BC09EC278A3949EB8CFDB890259E2DCD"/>
    <w:rsid w:val="00C1473A"/>
  </w:style>
  <w:style w:type="paragraph" w:customStyle="1" w:styleId="73287BE7E1E147E0917ABFCBB8DA4598">
    <w:name w:val="73287BE7E1E147E0917ABFCBB8DA4598"/>
    <w:rsid w:val="00C1473A"/>
  </w:style>
  <w:style w:type="paragraph" w:customStyle="1" w:styleId="CD55F1D671AE42858C0E2838ECCB9DD0">
    <w:name w:val="CD55F1D671AE42858C0E2838ECCB9DD0"/>
    <w:rsid w:val="00C14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Ragnsells">
      <a:dk1>
        <a:sysClr val="windowText" lastClr="000000"/>
      </a:dk1>
      <a:lt1>
        <a:sysClr val="window" lastClr="FFFFFF"/>
      </a:lt1>
      <a:dk2>
        <a:srgbClr val="7F7F7F"/>
      </a:dk2>
      <a:lt2>
        <a:srgbClr val="F7F7F7"/>
      </a:lt2>
      <a:accent1>
        <a:srgbClr val="117D3F"/>
      </a:accent1>
      <a:accent2>
        <a:srgbClr val="FFBA00"/>
      </a:accent2>
      <a:accent3>
        <a:srgbClr val="99A3A7"/>
      </a:accent3>
      <a:accent4>
        <a:srgbClr val="A0CBB2"/>
      </a:accent4>
      <a:accent5>
        <a:srgbClr val="CFE5D8"/>
      </a:accent5>
      <a:accent6>
        <a:srgbClr val="E31E13"/>
      </a:accent6>
      <a:hlink>
        <a:srgbClr val="117D3F"/>
      </a:hlink>
      <a:folHlink>
        <a:srgbClr val="117D3F"/>
      </a:folHlink>
    </a:clrScheme>
    <a:fontScheme name="Ragnse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DMP rs_ControlledDocuments" ma:contentTypeID="0x010100EE65BBA10597446B92009F395860777E006FDEF2A2AD4C2D4FB8077E5933A4A160" ma:contentTypeVersion="208" ma:contentTypeDescription="Skapa ett nytt dokument." ma:contentTypeScope="" ma:versionID="de0200133e26b475fd50a200108de13c">
  <xsd:schema xmlns:xsd="http://www.w3.org/2001/XMLSchema" xmlns:xs="http://www.w3.org/2001/XMLSchema" xmlns:p="http://schemas.microsoft.com/office/2006/metadata/properties" xmlns:ns2="d4d38da9-e89c-4bf8-ab8a-8d2bcbb22080" targetNamespace="http://schemas.microsoft.com/office/2006/metadata/properties" ma:root="true" ma:fieldsID="c17133d594b7c0f77283a9aa967e2cb3" ns2:_="">
    <xsd:import namespace="d4d38da9-e89c-4bf8-ab8a-8d2bcbb22080"/>
    <xsd:element name="properties">
      <xsd:complexType>
        <xsd:sequence>
          <xsd:element name="documentManagement">
            <xsd:complexType>
              <xsd:all>
                <xsd:element ref="ns2:c402b7686e904c8587cbc8d3a0f1b0bc" minOccurs="0"/>
                <xsd:element ref="ns2:TaxCatchAll" minOccurs="0"/>
                <xsd:element ref="ns2:TaxCatchAllLabel" minOccurs="0"/>
                <xsd:element ref="ns2:odmp_rs_DocumentAuthor" minOccurs="0"/>
                <xsd:element ref="ns2:odmp_rs_DocumentOwner" minOccurs="0"/>
                <xsd:element ref="ns2:p91400beefab4ac9935e17c877a7241b" minOccurs="0"/>
                <xsd:element ref="ns2:i9b2d48cd6524552babb67ae3d114d80" minOccurs="0"/>
                <xsd:element ref="ns2:hd330ce1320c41eba808ad6f43ffce0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38da9-e89c-4bf8-ab8a-8d2bcbb22080" elementFormDefault="qualified">
    <xsd:import namespace="http://schemas.microsoft.com/office/2006/documentManagement/types"/>
    <xsd:import namespace="http://schemas.microsoft.com/office/infopath/2007/PartnerControls"/>
    <xsd:element name="c402b7686e904c8587cbc8d3a0f1b0bc" ma:index="8" nillable="true" ma:taxonomy="true" ma:internalName="c402b7686e904c8587cbc8d3a0f1b0bc" ma:taxonomyFieldName="odmp_rs_Process" ma:displayName="Process" ma:fieldId="{c402b768-6e90-4c85-87cb-c8d3a0f1b0bc}" ma:taxonomyMulti="true" ma:sspId="d071bdba-0aca-40b5-8f97-ae52a3a9e5f6" ma:termSetId="f16453c4-acd3-4dfe-8da9-2bd241f1c5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966b6b6-25b2-4540-9d67-a7d96e3f4e2d}" ma:internalName="TaxCatchAll" ma:showField="CatchAllData" ma:web="d4d38da9-e89c-4bf8-ab8a-8d2bcbb220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966b6b6-25b2-4540-9d67-a7d96e3f4e2d}" ma:internalName="TaxCatchAllLabel" ma:readOnly="true" ma:showField="CatchAllDataLabel" ma:web="d4d38da9-e89c-4bf8-ab8a-8d2bcbb22080">
      <xsd:complexType>
        <xsd:complexContent>
          <xsd:extension base="dms:MultiChoiceLookup">
            <xsd:sequence>
              <xsd:element name="Value" type="dms:Lookup" maxOccurs="unbounded" minOccurs="0" nillable="true"/>
            </xsd:sequence>
          </xsd:extension>
        </xsd:complexContent>
      </xsd:complexType>
    </xsd:element>
    <xsd:element name="odmp_rs_DocumentAuthor" ma:index="12" nillable="true" ma:displayName="Författare" ma:internalName="odmp_rs_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mp_rs_DocumentOwner" ma:index="13" nillable="true" ma:displayName="Dokumentägare" ma:internalName="odmp_rs_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91400beefab4ac9935e17c877a7241b" ma:index="14" nillable="true" ma:taxonomy="true" ma:internalName="p91400beefab4ac9935e17c877a7241b" ma:taxonomyFieldName="odmp_rs_Facility" ma:displayName="Anläggning" ma:fieldId="{991400be-efab-4ac9-935e-17c877a7241b}" ma:taxonomyMulti="true" ma:sspId="d071bdba-0aca-40b5-8f97-ae52a3a9e5f6" ma:termSetId="990ae367-b7f1-4284-b076-3ec5fed8dc0d" ma:anchorId="00000000-0000-0000-0000-000000000000" ma:open="false" ma:isKeyword="false">
      <xsd:complexType>
        <xsd:sequence>
          <xsd:element ref="pc:Terms" minOccurs="0" maxOccurs="1"/>
        </xsd:sequence>
      </xsd:complexType>
    </xsd:element>
    <xsd:element name="i9b2d48cd6524552babb67ae3d114d80" ma:index="16" nillable="true" ma:taxonomy="true" ma:internalName="i9b2d48cd6524552babb67ae3d114d80" ma:taxonomyFieldName="odmp_rs_ProcessGroup" ma:displayName="Processgrupp" ma:fieldId="{29b2d48c-d652-4552-babb-67ae3d114d80}" ma:taxonomyMulti="true" ma:sspId="d071bdba-0aca-40b5-8f97-ae52a3a9e5f6" ma:termSetId="f16453c4-acd3-4dfe-8da9-2bd241f1c530" ma:anchorId="00000000-0000-0000-0000-000000000000" ma:open="false" ma:isKeyword="false">
      <xsd:complexType>
        <xsd:sequence>
          <xsd:element ref="pc:Terms" minOccurs="0" maxOccurs="1"/>
        </xsd:sequence>
      </xsd:complexType>
    </xsd:element>
    <xsd:element name="hd330ce1320c41eba808ad6f43ffce0b" ma:index="18" nillable="true" ma:taxonomy="true" ma:internalName="hd330ce1320c41eba808ad6f43ffce0b" ma:taxonomyFieldName="odmp_rs_Activity" ma:displayName="Aktivitet" ma:fieldId="{1d330ce1-320c-41eb-a808-ad6f43ffce0b}" ma:taxonomyMulti="true" ma:sspId="d071bdba-0aca-40b5-8f97-ae52a3a9e5f6" ma:termSetId="f16453c4-acd3-4dfe-8da9-2bd241f1c5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d38da9-e89c-4bf8-ab8a-8d2bcbb22080">
      <Value>84</Value>
      <Value>82</Value>
      <Value>63</Value>
      <Value>94</Value>
      <Value>76</Value>
      <Value>73</Value>
      <Value>71</Value>
      <Value>102</Value>
    </TaxCatchAll>
    <c402b7686e904c8587cbc8d3a0f1b0bc xmlns="d4d38da9-e89c-4bf8-ab8a-8d2bcbb22080">
      <Terms xmlns="http://schemas.microsoft.com/office/infopath/2007/PartnerControls">
        <TermInfo xmlns="http://schemas.microsoft.com/office/infopath/2007/PartnerControls">
          <TermName xmlns="http://schemas.microsoft.com/office/infopath/2007/PartnerControls">Planera behandling</TermName>
          <TermId xmlns="http://schemas.microsoft.com/office/infopath/2007/PartnerControls">72c60cd9-3630-4514-937d-fd4b8c0c7676</TermId>
        </TermInfo>
        <TermInfo xmlns="http://schemas.microsoft.com/office/infopath/2007/PartnerControls">
          <TermName xmlns="http://schemas.microsoft.com/office/infopath/2007/PartnerControls">Genomföra behandling</TermName>
          <TermId xmlns="http://schemas.microsoft.com/office/infopath/2007/PartnerControls">4a21ce25-2d6d-4121-a19c-1dd34db79e35</TermId>
        </TermInfo>
        <TermInfo xmlns="http://schemas.microsoft.com/office/infopath/2007/PartnerControls">
          <TermName xmlns="http://schemas.microsoft.com/office/infopath/2007/PartnerControls">Genomföra inköp</TermName>
          <TermId xmlns="http://schemas.microsoft.com/office/infopath/2007/PartnerControls">2c11a1af-c827-44f9-b471-839a752c2c87</TermId>
        </TermInfo>
        <TermInfo xmlns="http://schemas.microsoft.com/office/infopath/2007/PartnerControls">
          <TermName xmlns="http://schemas.microsoft.com/office/infopath/2007/PartnerControls">Bygga anläggningar</TermName>
          <TermId xmlns="http://schemas.microsoft.com/office/infopath/2007/PartnerControls">1fa51995-a974-406d-b400-c02e6f66b572</TermId>
        </TermInfo>
      </Terms>
    </c402b7686e904c8587cbc8d3a0f1b0bc>
    <hd330ce1320c41eba808ad6f43ffce0b xmlns="d4d38da9-e89c-4bf8-ab8a-8d2bcbb22080">
      <Terms xmlns="http://schemas.microsoft.com/office/infopath/2007/PartnerControls"/>
    </hd330ce1320c41eba808ad6f43ffce0b>
    <i9b2d48cd6524552babb67ae3d114d80 xmlns="d4d38da9-e89c-4bf8-ab8a-8d2bcbb22080">
      <Terms xmlns="http://schemas.microsoft.com/office/infopath/2007/PartnerControls">
        <TermInfo xmlns="http://schemas.microsoft.com/office/infopath/2007/PartnerControls">
          <TermName xmlns="http://schemas.microsoft.com/office/infopath/2007/PartnerControls">Behandling - Huvudprocess</TermName>
          <TermId xmlns="http://schemas.microsoft.com/office/infopath/2007/PartnerControls">6712c620-96cb-46f1-bc33-485160f8c36b</TermId>
        </TermInfo>
        <TermInfo xmlns="http://schemas.microsoft.com/office/infopath/2007/PartnerControls">
          <TermName xmlns="http://schemas.microsoft.com/office/infopath/2007/PartnerControls">Inköp ＆ Investering - Stödprocess</TermName>
          <TermId xmlns="http://schemas.microsoft.com/office/infopath/2007/PartnerControls">6ce2047c-694a-4bdc-bc6b-10921d7f22f1</TermId>
        </TermInfo>
        <TermInfo xmlns="http://schemas.microsoft.com/office/infopath/2007/PartnerControls">
          <TermName xmlns="http://schemas.microsoft.com/office/infopath/2007/PartnerControls">Förvaltning ＆ Underhåll - Stödprocess</TermName>
          <TermId xmlns="http://schemas.microsoft.com/office/infopath/2007/PartnerControls">a407d734-5d92-4717-a91d-372c6cf9854a</TermId>
        </TermInfo>
      </Terms>
    </i9b2d48cd6524552babb67ae3d114d80>
    <p91400beefab4ac9935e17c877a7241b xmlns="d4d38da9-e89c-4bf8-ab8a-8d2bcbb22080">
      <Terms xmlns="http://schemas.microsoft.com/office/infopath/2007/PartnerControls"/>
    </p91400beefab4ac9935e17c877a7241b>
    <odmp_rs_DocumentOwner xmlns="d4d38da9-e89c-4bf8-ab8a-8d2bcbb22080">
      <UserInfo>
        <DisplayName/>
        <AccountId xsi:nil="true"/>
        <AccountType/>
      </UserInfo>
    </odmp_rs_DocumentOwner>
    <odmp_rs_DocumentAuthor xmlns="d4d38da9-e89c-4bf8-ab8a-8d2bcbb22080">
      <UserInfo>
        <DisplayName/>
        <AccountId xsi:nil="true"/>
        <AccountType/>
      </UserInfo>
    </odmp_rs_DocumentAutho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9B02-63F6-4FB4-A34B-07D29C1E1E6D}">
  <ds:schemaRefs>
    <ds:schemaRef ds:uri="http://schemas.microsoft.com/sharepoint/v3/contenttype/forms"/>
  </ds:schemaRefs>
</ds:datastoreItem>
</file>

<file path=customXml/itemProps2.xml><?xml version="1.0" encoding="utf-8"?>
<ds:datastoreItem xmlns:ds="http://schemas.openxmlformats.org/officeDocument/2006/customXml" ds:itemID="{EAC15066-7CBC-46C8-9933-E7D320DA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38da9-e89c-4bf8-ab8a-8d2bcbb22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2F713-821B-4B17-9B07-F5E7BF7E9444}">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d4d38da9-e89c-4bf8-ab8a-8d2bcbb22080"/>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7FE2103-8FA2-4D48-9AFA-F96B36E92AAD}">
  <ds:schemaRefs>
    <ds:schemaRef ds:uri="http://schemas.openxmlformats.org/officeDocument/2006/bibliography"/>
  </ds:schemaRefs>
</ds:datastoreItem>
</file>

<file path=docMetadata/LabelInfo.xml><?xml version="1.0" encoding="utf-8"?>
<clbl:labelList xmlns:clbl="http://schemas.microsoft.com/office/2020/mipLabelMetadata">
  <clbl:label id="{c141ac2f-dcca-4e87-81f1-136d12e1920e}" enabled="1" method="Privileged" siteId="{809d82ab-c4a1-4f5d-8384-ad701f67e3f5}" removed="0"/>
</clbl:labelList>
</file>

<file path=docProps/app.xml><?xml version="1.0" encoding="utf-8"?>
<Properties xmlns="http://schemas.openxmlformats.org/officeDocument/2006/extended-properties" xmlns:vt="http://schemas.openxmlformats.org/officeDocument/2006/docPropsVTypes">
  <Template>Blank document</Template>
  <TotalTime>0</TotalTime>
  <Pages>6</Pages>
  <Words>1976</Words>
  <Characters>10476</Characters>
  <Application>Microsoft Office Word</Application>
  <DocSecurity>4</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 Rovander</dc:creator>
  <cp:keywords/>
  <dc:description/>
  <cp:lastModifiedBy>Felicia Henricsson Mahamat</cp:lastModifiedBy>
  <cp:revision>2</cp:revision>
  <dcterms:created xsi:type="dcterms:W3CDTF">2025-08-20T06:25:00Z</dcterms:created>
  <dcterms:modified xsi:type="dcterms:W3CDTF">2025-08-20T06:25:00Z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1ac2f-dcca-4e87-81f1-136d12e1920e_Enabled">
    <vt:lpwstr>True</vt:lpwstr>
  </property>
  <property fmtid="{D5CDD505-2E9C-101B-9397-08002B2CF9AE}" pid="3" name="MSIP_Label_c141ac2f-dcca-4e87-81f1-136d12e1920e_SiteId">
    <vt:lpwstr>809d82ab-c4a1-4f5d-8384-ad701f67e3f5</vt:lpwstr>
  </property>
  <property fmtid="{D5CDD505-2E9C-101B-9397-08002B2CF9AE}" pid="4" name="MSIP_Label_c141ac2f-dcca-4e87-81f1-136d12e1920e_Owner">
    <vt:lpwstr>Helena.Nyman@ragnsells.com</vt:lpwstr>
  </property>
  <property fmtid="{D5CDD505-2E9C-101B-9397-08002B2CF9AE}" pid="5" name="MSIP_Label_c141ac2f-dcca-4e87-81f1-136d12e1920e_SetDate">
    <vt:lpwstr>2021-07-14T11:20:37.0301972Z</vt:lpwstr>
  </property>
  <property fmtid="{D5CDD505-2E9C-101B-9397-08002B2CF9AE}" pid="6" name="MSIP_Label_c141ac2f-dcca-4e87-81f1-136d12e1920e_Name">
    <vt:lpwstr>Internal</vt:lpwstr>
  </property>
  <property fmtid="{D5CDD505-2E9C-101B-9397-08002B2CF9AE}" pid="7" name="MSIP_Label_c141ac2f-dcca-4e87-81f1-136d12e1920e_Application">
    <vt:lpwstr>Microsoft Azure Information Protection</vt:lpwstr>
  </property>
  <property fmtid="{D5CDD505-2E9C-101B-9397-08002B2CF9AE}" pid="8" name="MSIP_Label_c141ac2f-dcca-4e87-81f1-136d12e1920e_ActionId">
    <vt:lpwstr>2c228ee0-4e39-4feb-a90b-a7aab6b5afe2</vt:lpwstr>
  </property>
  <property fmtid="{D5CDD505-2E9C-101B-9397-08002B2CF9AE}" pid="9" name="MSIP_Label_c141ac2f-dcca-4e87-81f1-136d12e1920e_Extended_MSFT_Method">
    <vt:lpwstr>Automatic</vt:lpwstr>
  </property>
  <property fmtid="{D5CDD505-2E9C-101B-9397-08002B2CF9AE}" pid="10" name="Sensitivity">
    <vt:lpwstr>Internal</vt:lpwstr>
  </property>
  <property fmtid="{D5CDD505-2E9C-101B-9397-08002B2CF9AE}" pid="11" name="p91400beefab4ac9935e17c877a7241b">
    <vt:lpwstr/>
  </property>
  <property fmtid="{D5CDD505-2E9C-101B-9397-08002B2CF9AE}" pid="12" name="odmp_rs_Activity">
    <vt:lpwstr/>
  </property>
  <property fmtid="{D5CDD505-2E9C-101B-9397-08002B2CF9AE}" pid="13" name="c402b7686e904c8587cbc8d3a0f1b0bc">
    <vt:lpwstr/>
  </property>
  <property fmtid="{D5CDD505-2E9C-101B-9397-08002B2CF9AE}" pid="14" name="hd330ce1320c41eba808ad6f43ffce0b">
    <vt:lpwstr/>
  </property>
  <property fmtid="{D5CDD505-2E9C-101B-9397-08002B2CF9AE}" pid="15" name="_ExtendedDescription">
    <vt:lpwstr/>
  </property>
  <property fmtid="{D5CDD505-2E9C-101B-9397-08002B2CF9AE}" pid="16" name="odmp_rs_Facility">
    <vt:lpwstr/>
  </property>
  <property fmtid="{D5CDD505-2E9C-101B-9397-08002B2CF9AE}" pid="17" name="i9b2d48cd6524552babb67ae3d114d80">
    <vt:lpwstr/>
  </property>
  <property fmtid="{D5CDD505-2E9C-101B-9397-08002B2CF9AE}" pid="18" name="ContentTypeId">
    <vt:lpwstr>0x010100EE65BBA10597446B92009F395860777E006FDEF2A2AD4C2D4FB8077E5933A4A160</vt:lpwstr>
  </property>
  <property fmtid="{D5CDD505-2E9C-101B-9397-08002B2CF9AE}" pid="19" name="ODMDocumentType">
    <vt:lpwstr>63;#Bilaga|9d4744c1-176d-4f34-b2fb-f27404c75156</vt:lpwstr>
  </property>
  <property fmtid="{D5CDD505-2E9C-101B-9397-08002B2CF9AE}" pid="20" name="ODMApprovedBy">
    <vt:lpwstr/>
  </property>
  <property fmtid="{D5CDD505-2E9C-101B-9397-08002B2CF9AE}" pid="21" name="ODMLimitedUsers">
    <vt:lpwstr/>
  </property>
  <property fmtid="{D5CDD505-2E9C-101B-9397-08002B2CF9AE}" pid="22" name="ODMIsPublished">
    <vt:bool>false</vt:bool>
  </property>
  <property fmtid="{D5CDD505-2E9C-101B-9397-08002B2CF9AE}" pid="23" name="ODMIsDraft">
    <vt:bool>true</vt:bool>
  </property>
  <property fmtid="{D5CDD505-2E9C-101B-9397-08002B2CF9AE}" pid="24" name="ODMDocumentTypeId">
    <vt:lpwstr>9d4744c1-176d-4f34-b2fb-f27404c75156</vt:lpwstr>
  </property>
  <property fmtid="{D5CDD505-2E9C-101B-9397-08002B2CF9AE}" pid="25" name="ODMContentLanguage">
    <vt:lpwstr>sv-SE</vt:lpwstr>
  </property>
  <property fmtid="{D5CDD505-2E9C-101B-9397-08002B2CF9AE}" pid="26" name="m455a0644ea0414fb8462446f435a204">
    <vt:lpwstr>Bilaga|9d4744c1-176d-4f34-b2fb-f27404c75156</vt:lpwstr>
  </property>
  <property fmtid="{D5CDD505-2E9C-101B-9397-08002B2CF9AE}" pid="27" name="odmp_rs_ProcessGroup">
    <vt:lpwstr>73;#Behandling - Huvudprocess|6712c620-96cb-46f1-bc33-485160f8c36b;#84;#Inköp ＆ Investering - Stödprocess|6ce2047c-694a-4bdc-bc6b-10921d7f22f1;#94;#Förvaltning ＆ Underhåll - Stödprocess|a407d734-5d92-4717-a91d-372c6cf9854a</vt:lpwstr>
  </property>
  <property fmtid="{D5CDD505-2E9C-101B-9397-08002B2CF9AE}" pid="28" name="odmp_rs_Process">
    <vt:lpwstr>76;#Planera behandling|72c60cd9-3630-4514-937d-fd4b8c0c7676;#71;#Genomföra behandling|4a21ce25-2d6d-4121-a19c-1dd34db79e35;#82;#Genomföra inköp|2c11a1af-c827-44f9-b471-839a752c2c87;#102;#Bygga anläggningar|1fa51995-a974-406d-b400-c02e6f66b572</vt:lpwstr>
  </property>
</Properties>
</file>